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FFC8B" w14:textId="77777777" w:rsidR="00BD368C" w:rsidRPr="006B35F0" w:rsidRDefault="1345E3B7" w:rsidP="00230920">
      <w:pPr>
        <w:spacing w:line="276" w:lineRule="auto"/>
        <w:ind w:left="144"/>
        <w:jc w:val="right"/>
        <w:rPr>
          <w:rFonts w:ascii="CorpoS (VN)" w:eastAsia="CorpoS (VN)" w:hAnsi="CorpoS (VN)" w:cs="CorpoS (VN)"/>
          <w:color w:val="000000" w:themeColor="text1"/>
          <w:sz w:val="24"/>
          <w:szCs w:val="24"/>
        </w:rPr>
      </w:pPr>
      <w:r w:rsidRPr="006B35F0">
        <w:rPr>
          <w:rFonts w:ascii="CorpoS (VN)" w:eastAsia="CorpoS (VN)" w:hAnsi="CorpoS (VN)" w:cs="CorpoS (VN)"/>
          <w:b/>
          <w:bCs/>
          <w:color w:val="000000" w:themeColor="text1"/>
          <w:sz w:val="24"/>
          <w:szCs w:val="24"/>
        </w:rPr>
        <w:t xml:space="preserve">Thông tin báo chí </w:t>
      </w:r>
    </w:p>
    <w:p w14:paraId="6C7822BB" w14:textId="77777777" w:rsidR="00BD368C" w:rsidRPr="006B35F0" w:rsidRDefault="1345E3B7" w:rsidP="704100A0">
      <w:pPr>
        <w:spacing w:line="276" w:lineRule="auto"/>
        <w:jc w:val="right"/>
        <w:rPr>
          <w:rFonts w:ascii="CorpoS (VN)" w:eastAsia="CorpoS (VN)" w:hAnsi="CorpoS (VN)" w:cs="CorpoS (VN)"/>
          <w:color w:val="000000" w:themeColor="text1"/>
        </w:rPr>
      </w:pPr>
      <w:r w:rsidRPr="006B35F0">
        <w:rPr>
          <w:rFonts w:ascii="CorpoS (VN)" w:eastAsia="CorpoS (VN)" w:hAnsi="CorpoS (VN)" w:cs="CorpoS (VN)"/>
          <w:i/>
          <w:iCs/>
          <w:color w:val="000000" w:themeColor="text1"/>
        </w:rPr>
        <w:t xml:space="preserve">Ngày: </w:t>
      </w:r>
      <w:r w:rsidR="009F333D" w:rsidRPr="006B35F0">
        <w:rPr>
          <w:rFonts w:ascii="CorpoS (VN)" w:eastAsia="CorpoS (VN)" w:hAnsi="CorpoS (VN)" w:cs="CorpoS (VN)"/>
          <w:i/>
          <w:iCs/>
          <w:color w:val="000000" w:themeColor="text1"/>
        </w:rPr>
        <w:t>03/08</w:t>
      </w:r>
      <w:r w:rsidRPr="006B35F0">
        <w:rPr>
          <w:rFonts w:ascii="CorpoS (VN)" w:eastAsia="CorpoS (VN)" w:hAnsi="CorpoS (VN)" w:cs="CorpoS (VN)"/>
          <w:i/>
          <w:iCs/>
          <w:color w:val="000000" w:themeColor="text1"/>
        </w:rPr>
        <w:t>/2023</w:t>
      </w:r>
    </w:p>
    <w:p w14:paraId="46D18CEA" w14:textId="4FB0E256" w:rsidR="00605AD8" w:rsidRPr="003F6913" w:rsidRDefault="00AC3CDE" w:rsidP="704100A0">
      <w:pPr>
        <w:spacing w:line="276" w:lineRule="auto"/>
        <w:jc w:val="both"/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</w:pPr>
      <w:r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>MERCEDES-BENZ VIỆT NAM ƯU ĐÃI</w:t>
      </w:r>
      <w:r w:rsidR="007E509E"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 xml:space="preserve"> TƯƠNG ĐƯƠNG</w:t>
      </w:r>
      <w:r w:rsidR="008752FC"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 xml:space="preserve"> </w:t>
      </w:r>
      <w:r w:rsidR="1D370D48"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 xml:space="preserve">50% </w:t>
      </w:r>
      <w:r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>THUẾ GIÁ TRỊ GIA TĂNG</w:t>
      </w:r>
      <w:r w:rsidR="007E509E"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 xml:space="preserve"> (</w:t>
      </w:r>
      <w:r w:rsidR="007E509E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>“</w:t>
      </w:r>
      <w:r w:rsidR="007E509E"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>VAT</w:t>
      </w:r>
      <w:r w:rsidR="007E509E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>”</w:t>
      </w:r>
      <w:r w:rsidR="007E509E"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>)</w:t>
      </w:r>
      <w:r w:rsidR="007E509E" w:rsidRPr="003F6913">
        <w:rPr>
          <w:rFonts w:ascii="CorpoA (VN)" w:eastAsia="CorpoA (VN)" w:hAnsi="CorpoA (VN)" w:cs="CorpoA (VN)"/>
          <w:b/>
          <w:bCs/>
          <w:color w:val="000000" w:themeColor="text1"/>
          <w:sz w:val="24"/>
          <w:szCs w:val="24"/>
          <w:u w:val="single"/>
          <w:lang w:val="en"/>
        </w:rPr>
        <w:t>*</w:t>
      </w:r>
      <w:r w:rsidRPr="003F6913">
        <w:rPr>
          <w:rFonts w:ascii="CorpoA (VN)" w:eastAsia="CorpoA (VN)" w:hAnsi="CorpoA (VN)" w:cs="CorpoA (VN)"/>
          <w:b/>
          <w:bCs/>
          <w:color w:val="000000" w:themeColor="text1"/>
          <w:sz w:val="24"/>
          <w:szCs w:val="24"/>
          <w:u w:val="single"/>
          <w:lang w:val="en"/>
        </w:rPr>
        <w:t xml:space="preserve"> </w:t>
      </w:r>
      <w:r w:rsidR="00D651DA"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 xml:space="preserve">CHO </w:t>
      </w:r>
      <w:r w:rsidR="00DC2E15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>HẦU HẾT CÁC</w:t>
      </w:r>
      <w:r w:rsidR="00D651DA" w:rsidRPr="003F6913">
        <w:rPr>
          <w:rFonts w:ascii="CorpoA (VN)" w:eastAsia="CorpoA (VN)" w:hAnsi="CorpoA (VN)" w:cs="CorpoA (VN)"/>
          <w:color w:val="000000" w:themeColor="text1"/>
          <w:sz w:val="24"/>
          <w:szCs w:val="24"/>
          <w:u w:val="single"/>
          <w:lang w:val="en"/>
        </w:rPr>
        <w:t xml:space="preserve"> DÒNG XE LẮP RÁP VÀ NHẬP KHẨU</w:t>
      </w:r>
    </w:p>
    <w:p w14:paraId="7017BF47" w14:textId="77777777" w:rsidR="00F7023D" w:rsidRPr="00230920" w:rsidRDefault="00F7023D" w:rsidP="704100A0">
      <w:pPr>
        <w:spacing w:line="276" w:lineRule="auto"/>
        <w:jc w:val="both"/>
        <w:rPr>
          <w:rFonts w:ascii="CorpoA (VN)" w:eastAsia="CorpoA (VN)" w:hAnsi="CorpoA (VN)" w:cs="CorpoA (VN)"/>
          <w:b/>
          <w:color w:val="000000" w:themeColor="text1"/>
          <w:sz w:val="28"/>
          <w:szCs w:val="28"/>
          <w:lang w:val="en"/>
        </w:rPr>
      </w:pPr>
      <w:r w:rsidRPr="00230920">
        <w:rPr>
          <w:rFonts w:ascii="CorpoA (VN)" w:eastAsia="CorpoA (VN)" w:hAnsi="CorpoA (VN)" w:cs="CorpoA (VN)"/>
          <w:b/>
          <w:color w:val="000000" w:themeColor="text1"/>
          <w:sz w:val="28"/>
          <w:szCs w:val="28"/>
          <w:lang w:val="en"/>
        </w:rPr>
        <w:t>ƯU ĐÃI ĐẶC QUYỀN CHỈ TRONG THÁNG 8-9 – LỰA CHỌN LÀ CỦA BẠN</w:t>
      </w:r>
    </w:p>
    <w:p w14:paraId="5A11F191" w14:textId="2F31EA8F" w:rsidR="00EB601F" w:rsidRPr="006B35F0" w:rsidRDefault="1345E3B7" w:rsidP="0DD3107D">
      <w:pPr>
        <w:spacing w:line="276" w:lineRule="auto"/>
        <w:jc w:val="both"/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</w:pPr>
      <w:r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en"/>
        </w:rPr>
        <w:t>T</w:t>
      </w:r>
      <w:r w:rsidR="00581720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en"/>
        </w:rPr>
        <w:t>hành</w:t>
      </w:r>
      <w:r w:rsidR="00581720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vi-VN"/>
        </w:rPr>
        <w:t xml:space="preserve"> </w:t>
      </w:r>
      <w:r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en"/>
        </w:rPr>
        <w:t>p</w:t>
      </w:r>
      <w:r w:rsidR="00581720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en"/>
        </w:rPr>
        <w:t>h</w:t>
      </w:r>
      <w:r w:rsidR="00581720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vi-VN"/>
        </w:rPr>
        <w:t>ố</w:t>
      </w:r>
      <w:r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en"/>
        </w:rPr>
        <w:t xml:space="preserve"> Hồ Chí Minh</w:t>
      </w:r>
      <w:r w:rsidR="00DA4BD0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vi-VN"/>
        </w:rPr>
        <w:t>, ngày</w:t>
      </w:r>
      <w:r w:rsidR="009F333D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</w:rPr>
        <w:t xml:space="preserve"> 03</w:t>
      </w:r>
      <w:r w:rsidR="00DA4BD0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vi-VN"/>
        </w:rPr>
        <w:t xml:space="preserve"> thán</w:t>
      </w:r>
      <w:r w:rsidR="009F3734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vi-VN"/>
        </w:rPr>
        <w:t>g</w:t>
      </w:r>
      <w:r w:rsidR="009F333D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</w:rPr>
        <w:t xml:space="preserve"> 08</w:t>
      </w:r>
      <w:r w:rsidR="00DA4BD0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vi-VN"/>
        </w:rPr>
        <w:t xml:space="preserve"> năm</w:t>
      </w:r>
      <w:r w:rsidR="009F333D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</w:rPr>
        <w:t xml:space="preserve"> 2023</w:t>
      </w:r>
      <w:r w:rsidR="00DA4BD0" w:rsidRPr="006B35F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  <w:lang w:val="vi-VN"/>
        </w:rPr>
        <w:t xml:space="preserve"> -</w:t>
      </w:r>
      <w:r w:rsidR="00230920">
        <w:rPr>
          <w:rFonts w:ascii="CorpoS (VN)" w:eastAsia="CorpoS (VN)" w:hAnsi="CorpoS (VN)" w:cs="CorpoS (VN)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6A8C5D2" w:rsidRPr="006B35F0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>T</w:t>
      </w:r>
      <w:r w:rsidR="003C4FE3" w:rsidRPr="006B35F0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 xml:space="preserve">rong tháng 8 và tháng 9/2023, </w:t>
      </w:r>
      <w:r w:rsidR="00F7023D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</w:rPr>
        <w:t xml:space="preserve">Mercedes-Benz Việt Nam </w:t>
      </w:r>
      <w:r w:rsidR="00F7023D" w:rsidRPr="00F7023D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 xml:space="preserve">dành tặng ưu đãi </w:t>
      </w:r>
      <w:r w:rsidR="003E69C9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</w:rPr>
        <w:t xml:space="preserve">đặc quyền </w:t>
      </w:r>
      <w:r w:rsidR="00F7023D" w:rsidRPr="00F7023D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>giảm giá tương đương 50% VAT</w:t>
      </w:r>
      <w:r w:rsidR="003F6913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</w:rPr>
        <w:t xml:space="preserve"> </w:t>
      </w:r>
      <w:r w:rsidR="00F7023D" w:rsidRPr="00F7023D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 xml:space="preserve">(áp dụng trên giá bán lẻ đề xuất công bố bởi </w:t>
      </w:r>
      <w:r w:rsidR="003E69C9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</w:rPr>
        <w:t>hãng</w:t>
      </w:r>
      <w:r w:rsidR="00F7023D" w:rsidRPr="00F7023D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>) cho khách hàng</w:t>
      </w:r>
      <w:r w:rsidR="00B66D1E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</w:rPr>
        <w:t xml:space="preserve"> là người tiêu dùng</w:t>
      </w:r>
      <w:r w:rsidR="00F7023D" w:rsidRPr="00F7023D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 xml:space="preserve"> cuối cùng </w:t>
      </w:r>
      <w:r w:rsidR="003E69C9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</w:rPr>
        <w:t>đã</w:t>
      </w:r>
      <w:r w:rsidR="00F7023D" w:rsidRPr="00F7023D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 xml:space="preserve"> hoàn tất thủ tục thanh toán 100% giá trị hợp đồng, áp dụng từ 03/08/2023 đến 30/09/2023</w:t>
      </w:r>
      <w:r w:rsidR="00D0AC28" w:rsidRPr="006B35F0">
        <w:rPr>
          <w:rFonts w:ascii="CorpoS (VN)" w:eastAsia="CorpoS (VN)" w:hAnsi="CorpoS (VN)" w:cs="CorpoS (VN)"/>
          <w:i/>
          <w:iCs/>
          <w:color w:val="000000" w:themeColor="text1"/>
          <w:sz w:val="24"/>
          <w:szCs w:val="24"/>
          <w:lang w:val="vi-VN"/>
        </w:rPr>
        <w:t>.</w:t>
      </w:r>
    </w:p>
    <w:p w14:paraId="7D6D1B5E" w14:textId="77777777" w:rsidR="00843082" w:rsidRPr="006B35F0" w:rsidRDefault="006E5C7A" w:rsidP="00230920">
      <w:pPr>
        <w:pStyle w:val="paragraph"/>
        <w:spacing w:before="0" w:beforeAutospacing="0" w:after="0" w:afterAutospacing="0" w:line="276" w:lineRule="auto"/>
        <w:jc w:val="both"/>
        <w:rPr>
          <w:rFonts w:ascii="CorpoS (VN)" w:eastAsia="CorpoS (VN)" w:hAnsi="CorpoS (VN)" w:cs="CorpoS (VN)"/>
          <w:color w:val="FF0000"/>
          <w:lang w:val="vi-VN"/>
        </w:rPr>
      </w:pPr>
      <w:r w:rsidRPr="006B35F0">
        <w:rPr>
          <w:rFonts w:ascii="CorpoS (VN)" w:eastAsia="CorpoS (VN)" w:hAnsi="CorpoS (VN)" w:cs="CorpoS (VN)"/>
          <w:lang w:val="vi-VN"/>
        </w:rPr>
        <w:t xml:space="preserve">Điều này </w:t>
      </w:r>
      <w:r w:rsidR="00843082" w:rsidRPr="006B35F0">
        <w:rPr>
          <w:rStyle w:val="normaltextrun"/>
          <w:rFonts w:ascii="CorpoS (VN)" w:hAnsi="CorpoS (VN)" w:cs="CorpoS (VN)"/>
          <w:lang w:val="vi-VN"/>
        </w:rPr>
        <w:t xml:space="preserve">hứa hẹn sẽ mang đến cho khách hàng cơ hội sở hữu những mẫu xe sang cao cấp </w:t>
      </w:r>
      <w:r w:rsidR="00BA2B88" w:rsidRPr="006B35F0">
        <w:rPr>
          <w:rStyle w:val="normaltextrun"/>
          <w:rFonts w:ascii="CorpoS (VN)" w:hAnsi="CorpoS (VN)" w:cs="CorpoS (VN)"/>
          <w:lang w:val="vi-VN"/>
        </w:rPr>
        <w:t>ở</w:t>
      </w:r>
      <w:r w:rsidR="00843082" w:rsidRPr="006B35F0">
        <w:rPr>
          <w:rStyle w:val="normaltextrun"/>
          <w:rFonts w:ascii="CorpoS (VN)" w:hAnsi="CorpoS (VN)" w:cs="CorpoS (VN)"/>
          <w:lang w:val="vi-VN"/>
        </w:rPr>
        <w:t xml:space="preserve"> một mức giá </w:t>
      </w:r>
      <w:r w:rsidR="00A2036D" w:rsidRPr="00230920">
        <w:rPr>
          <w:rStyle w:val="normaltextrun"/>
          <w:rFonts w:ascii="CorpoS (VN)" w:hAnsi="CorpoS (VN)" w:cs="CorpoS (VN)"/>
          <w:lang w:val="vi-VN"/>
        </w:rPr>
        <w:t xml:space="preserve">bán </w:t>
      </w:r>
      <w:r w:rsidR="00843082" w:rsidRPr="006B35F0">
        <w:rPr>
          <w:rStyle w:val="normaltextrun"/>
          <w:rFonts w:ascii="CorpoS (VN)" w:hAnsi="CorpoS (VN)" w:cs="CorpoS (VN)"/>
          <w:lang w:val="vi-VN"/>
        </w:rPr>
        <w:t>hấp dẫn</w:t>
      </w:r>
      <w:r w:rsidR="00A2036D" w:rsidRPr="00230920">
        <w:rPr>
          <w:rStyle w:val="normaltextrun"/>
          <w:rFonts w:ascii="CorpoS (VN)" w:hAnsi="CorpoS (VN)" w:cs="CorpoS (VN)"/>
          <w:lang w:val="vi-VN"/>
        </w:rPr>
        <w:t xml:space="preserve"> </w:t>
      </w:r>
      <w:r w:rsidR="003E69C9" w:rsidRPr="00230920">
        <w:rPr>
          <w:rStyle w:val="normaltextrun"/>
          <w:rFonts w:ascii="CorpoS (VN)" w:hAnsi="CorpoS (VN)" w:cs="CorpoS (VN)"/>
          <w:lang w:val="vi-VN"/>
        </w:rPr>
        <w:t xml:space="preserve">chỉ </w:t>
      </w:r>
      <w:r w:rsidR="00A2036D" w:rsidRPr="00230920">
        <w:rPr>
          <w:rStyle w:val="normaltextrun"/>
          <w:rFonts w:ascii="CorpoS (VN)" w:hAnsi="CorpoS (VN)" w:cs="CorpoS (VN)"/>
          <w:lang w:val="vi-VN"/>
        </w:rPr>
        <w:t xml:space="preserve">trong </w:t>
      </w:r>
      <w:r w:rsidR="00E96609" w:rsidRPr="00E96609">
        <w:rPr>
          <w:rStyle w:val="normaltextrun"/>
          <w:rFonts w:ascii="CorpoS (VN)" w:hAnsi="CorpoS (VN)" w:cs="CorpoS (VN)"/>
          <w:lang w:val="vi-VN"/>
        </w:rPr>
        <w:t>hai</w:t>
      </w:r>
      <w:r w:rsidR="00A2036D" w:rsidRPr="00230920">
        <w:rPr>
          <w:rStyle w:val="normaltextrun"/>
          <w:rFonts w:ascii="CorpoS (VN)" w:hAnsi="CorpoS (VN)" w:cs="CorpoS (VN)"/>
          <w:lang w:val="vi-VN"/>
        </w:rPr>
        <w:t xml:space="preserve"> tháng 8 và 9/2023</w:t>
      </w:r>
      <w:r w:rsidR="00843082" w:rsidRPr="006B35F0">
        <w:rPr>
          <w:rStyle w:val="normaltextrun"/>
          <w:rFonts w:ascii="CorpoS (VN)" w:hAnsi="CorpoS (VN)" w:cs="CorpoS (VN)"/>
          <w:lang w:val="vi-VN"/>
        </w:rPr>
        <w:t>.</w:t>
      </w:r>
    </w:p>
    <w:p w14:paraId="5DBFE13A" w14:textId="0EBD7589" w:rsidR="00605AD8" w:rsidRPr="003F6913" w:rsidRDefault="00A2036D" w:rsidP="003F6913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orpoS (VN)" w:hAnsi="CorpoS (VN)" w:cs="CorpoS (VN)"/>
          <w:lang w:val="vi-VN"/>
        </w:rPr>
      </w:pPr>
      <w:r w:rsidRPr="00230920">
        <w:rPr>
          <w:rStyle w:val="normaltextrun"/>
          <w:rFonts w:ascii="CorpoS (VN)" w:hAnsi="CorpoS (VN)" w:cs="CorpoS (VN)"/>
          <w:b/>
          <w:bCs/>
          <w:lang w:val="vi-VN"/>
        </w:rPr>
        <w:t>Nội dung chương trình:</w:t>
      </w:r>
      <w:r w:rsidRPr="00230920">
        <w:rPr>
          <w:rStyle w:val="normaltextrun"/>
          <w:rFonts w:ascii="CorpoS (VN)" w:hAnsi="CorpoS (VN)" w:cs="CorpoS (VN)"/>
          <w:lang w:val="vi-VN"/>
        </w:rPr>
        <w:t xml:space="preserve"> </w:t>
      </w:r>
      <w:r w:rsidR="00633ADB" w:rsidRPr="00230920">
        <w:rPr>
          <w:rStyle w:val="normaltextrun"/>
          <w:rFonts w:ascii="CorpoS (VN)" w:hAnsi="CorpoS (VN)" w:cs="CorpoS (VN)"/>
          <w:lang w:val="vi-VN"/>
        </w:rPr>
        <w:t>K</w:t>
      </w:r>
      <w:r w:rsidRPr="00230920">
        <w:rPr>
          <w:rStyle w:val="normaltextrun"/>
          <w:rFonts w:ascii="CorpoS (VN)" w:hAnsi="CorpoS (VN)" w:cs="CorpoS (VN)"/>
          <w:lang w:val="vi-VN"/>
        </w:rPr>
        <w:t xml:space="preserve">hách hàng là người tiêu dùng cuối cùng mua xe Mercedes-Benz lắp ráp trong nước </w:t>
      </w:r>
      <w:r w:rsidR="003E69C9" w:rsidRPr="00230920">
        <w:rPr>
          <w:rStyle w:val="normaltextrun"/>
          <w:rFonts w:ascii="CorpoS (VN)" w:hAnsi="CorpoS (VN)" w:cs="CorpoS (VN)"/>
          <w:lang w:val="vi-VN"/>
        </w:rPr>
        <w:t>hoặc</w:t>
      </w:r>
      <w:r w:rsidRPr="00230920">
        <w:rPr>
          <w:rStyle w:val="normaltextrun"/>
          <w:rFonts w:ascii="CorpoS (VN)" w:hAnsi="CorpoS (VN)" w:cs="CorpoS (VN)"/>
          <w:lang w:val="vi-VN"/>
        </w:rPr>
        <w:t xml:space="preserve"> nhập khẩu</w:t>
      </w:r>
      <w:r w:rsidR="00B66D1E" w:rsidRPr="003F6913">
        <w:rPr>
          <w:rStyle w:val="normaltextrun"/>
          <w:rFonts w:ascii="CorpoS (VN)" w:hAnsi="CorpoS (VN)" w:cs="CorpoS (VN)"/>
          <w:lang w:val="vi-VN"/>
        </w:rPr>
        <w:t xml:space="preserve"> tại hệ thống Nhà phân phối chính hãng Mercedes-Benz</w:t>
      </w:r>
      <w:r w:rsidR="003E69C9" w:rsidRPr="00230920">
        <w:rPr>
          <w:rStyle w:val="normaltextrun"/>
          <w:rFonts w:ascii="CorpoS (VN)" w:hAnsi="CorpoS (VN)" w:cs="CorpoS (VN)"/>
          <w:lang w:val="vi-VN"/>
        </w:rPr>
        <w:t xml:space="preserve">, đã </w:t>
      </w:r>
      <w:r w:rsidRPr="00230920">
        <w:rPr>
          <w:rStyle w:val="normaltextrun"/>
          <w:rFonts w:ascii="CorpoS (VN)" w:hAnsi="CorpoS (VN)" w:cs="CorpoS (VN)"/>
          <w:lang w:val="vi-VN"/>
        </w:rPr>
        <w:t xml:space="preserve">hoàn tất thủ tục thanh toán 100% giá trị hợp đồng sẽ nhận được ưu đãi </w:t>
      </w:r>
      <w:r w:rsidR="00605AD8" w:rsidRPr="003F6913">
        <w:rPr>
          <w:rStyle w:val="normaltextrun"/>
          <w:rFonts w:ascii="CorpoS (VN)" w:hAnsi="CorpoS (VN)" w:cs="CorpoS (VN)"/>
          <w:lang w:val="vi-VN"/>
        </w:rPr>
        <w:t>giảm giá</w:t>
      </w:r>
      <w:r w:rsidR="007E509E" w:rsidRPr="003F6913">
        <w:rPr>
          <w:rStyle w:val="normaltextrun"/>
          <w:rFonts w:ascii="CorpoS (VN)" w:hAnsi="CorpoS (VN)" w:cs="CorpoS (VN)"/>
          <w:lang w:val="vi-VN"/>
        </w:rPr>
        <w:t xml:space="preserve"> </w:t>
      </w:r>
      <w:r w:rsidR="007E509E" w:rsidRPr="003F6913">
        <w:rPr>
          <w:rFonts w:ascii="CorpoS (VN)" w:eastAsia="CorpoS (VN)" w:hAnsi="CorpoS (VN)" w:cs="CorpoS (VN)"/>
          <w:lang w:val="nl-NL"/>
        </w:rPr>
        <w:t xml:space="preserve">4.55% trên giá bán lẻ đề xuất </w:t>
      </w:r>
      <w:r w:rsidR="00DC2E15">
        <w:rPr>
          <w:rFonts w:ascii="CorpoS (VN)" w:eastAsia="CorpoS (VN)" w:hAnsi="CorpoS (VN)" w:cs="CorpoS (VN)"/>
          <w:lang w:val="nl-NL"/>
        </w:rPr>
        <w:t>được c</w:t>
      </w:r>
      <w:r w:rsidR="007E509E" w:rsidRPr="003F6913">
        <w:rPr>
          <w:rFonts w:ascii="CorpoS (VN)" w:eastAsia="CorpoS (VN)" w:hAnsi="CorpoS (VN)" w:cs="CorpoS (VN)"/>
          <w:lang w:val="nl-NL"/>
        </w:rPr>
        <w:t>ông bố của MBV (“GBLĐX”)</w:t>
      </w:r>
      <w:r w:rsidR="00605AD8" w:rsidRPr="003F6913">
        <w:rPr>
          <w:rStyle w:val="normaltextrun"/>
          <w:rFonts w:ascii="CorpoS (VN)" w:hAnsi="CorpoS (VN)" w:cs="CorpoS (VN)"/>
          <w:lang w:val="vi-VN"/>
        </w:rPr>
        <w:t xml:space="preserve"> tương đương 50% VAT (áp dụng trên </w:t>
      </w:r>
      <w:r w:rsidR="007E509E" w:rsidRPr="003F6913">
        <w:rPr>
          <w:rStyle w:val="normaltextrun"/>
          <w:rFonts w:ascii="CorpoS (VN)" w:hAnsi="CorpoS (VN)" w:cs="CorpoS (VN)"/>
          <w:lang w:val="vi-VN"/>
        </w:rPr>
        <w:t>GBLĐX</w:t>
      </w:r>
      <w:r w:rsidR="00605AD8" w:rsidRPr="003F6913">
        <w:rPr>
          <w:rStyle w:val="normaltextrun"/>
          <w:rFonts w:ascii="CorpoS (VN)" w:hAnsi="CorpoS (VN)" w:cs="CorpoS (VN)"/>
          <w:lang w:val="vi-VN"/>
        </w:rPr>
        <w:t>)</w:t>
      </w:r>
      <w:r w:rsidR="00605AD8" w:rsidRPr="003F6913">
        <w:rPr>
          <w:rFonts w:ascii="Calibri Light" w:hAnsi="Calibri Light" w:cs="Calibri Light"/>
          <w:lang w:val="vi-VN"/>
        </w:rPr>
        <w:t xml:space="preserve"> </w:t>
      </w:r>
      <w:r w:rsidRPr="00230920">
        <w:rPr>
          <w:rStyle w:val="normaltextrun"/>
          <w:rFonts w:ascii="CorpoS (VN)" w:hAnsi="CorpoS (VN)" w:cs="CorpoS (VN)"/>
          <w:lang w:val="vi-VN"/>
        </w:rPr>
        <w:t>trong tháng 8 và tháng 9 năm 2023</w:t>
      </w:r>
      <w:r w:rsidR="00605AD8" w:rsidRPr="003F6913">
        <w:rPr>
          <w:rStyle w:val="normaltextrun"/>
          <w:rFonts w:ascii="CorpoS (VN)" w:hAnsi="CorpoS (VN)" w:cs="CorpoS (VN)"/>
          <w:lang w:val="vi-VN"/>
        </w:rPr>
        <w:t>. Mức giảm giá nêu trên sẽ được khấu trừ vào giá giao dịch thực tế</w:t>
      </w:r>
      <w:r w:rsidR="00DC2E15" w:rsidRPr="003F6913">
        <w:rPr>
          <w:rStyle w:val="normaltextrun"/>
          <w:rFonts w:ascii="CorpoS (VN)" w:hAnsi="CorpoS (VN)" w:cs="CorpoS (VN)"/>
          <w:lang w:val="vi-VN"/>
        </w:rPr>
        <w:t xml:space="preserve"> giữa người tiêu dùng cuối cùng và Nhà Phân Phối</w:t>
      </w:r>
      <w:r w:rsidR="00605AD8" w:rsidRPr="003F6913">
        <w:rPr>
          <w:rStyle w:val="normaltextrun"/>
          <w:rFonts w:ascii="CorpoS (VN)" w:hAnsi="CorpoS (VN)" w:cs="CorpoS (VN)"/>
          <w:lang w:val="vi-VN"/>
        </w:rPr>
        <w:t>. Hóa đơn VAT sẽ vẫn áp dụng mức thuế chính thức là 10% áp dụng cho xe ô tô</w:t>
      </w:r>
      <w:r w:rsidR="00DC2E15" w:rsidRPr="003F6913">
        <w:rPr>
          <w:rStyle w:val="normaltextrun"/>
          <w:rFonts w:ascii="CorpoS (VN)" w:hAnsi="CorpoS (VN)" w:cs="CorpoS (VN)"/>
          <w:lang w:val="vi-VN"/>
        </w:rPr>
        <w:t xml:space="preserve"> theo quy định hiện hành</w:t>
      </w:r>
      <w:r w:rsidR="00605AD8" w:rsidRPr="003F6913">
        <w:rPr>
          <w:rStyle w:val="normaltextrun"/>
          <w:rFonts w:ascii="CorpoS (VN)" w:hAnsi="CorpoS (VN)" w:cs="CorpoS (VN)"/>
          <w:lang w:val="vi-VN"/>
        </w:rPr>
        <w:t>.</w:t>
      </w:r>
    </w:p>
    <w:p w14:paraId="4CD8528D" w14:textId="77777777" w:rsidR="004771DB" w:rsidRPr="00230920" w:rsidRDefault="004771DB" w:rsidP="0023092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CorpoS (VN)" w:hAnsi="CorpoS (VN)" w:cs="CorpoS (VN)"/>
          <w:lang w:val="vi-VN"/>
        </w:rPr>
      </w:pPr>
      <w:r w:rsidRPr="00230920">
        <w:rPr>
          <w:rStyle w:val="normaltextrun"/>
          <w:rFonts w:ascii="CorpoS (VN)" w:hAnsi="CorpoS (VN)" w:cs="CorpoS (VN)"/>
          <w:b/>
          <w:bCs/>
          <w:lang w:val="vi-VN"/>
        </w:rPr>
        <w:t>Không áp dụng cho các dòng xe:</w:t>
      </w:r>
      <w:r w:rsidRPr="00230920">
        <w:rPr>
          <w:rStyle w:val="normaltextrun"/>
          <w:rFonts w:ascii="CorpoS (VN)" w:hAnsi="CorpoS (VN)" w:cs="CorpoS (VN)"/>
          <w:lang w:val="vi-VN"/>
        </w:rPr>
        <w:t xml:space="preserve"> </w:t>
      </w:r>
      <w:r w:rsidR="00F7023D" w:rsidRPr="00F7023D">
        <w:rPr>
          <w:rStyle w:val="normaltextrun"/>
          <w:rFonts w:ascii="CorpoS (VN)" w:hAnsi="CorpoS (VN)" w:cs="CorpoS (VN)"/>
          <w:lang w:val="vi-VN"/>
        </w:rPr>
        <w:t>GLC-Class (phiên bản lắp ráp trong nước), EQS 500 4Matic (SUV), EQE 500 4MATIC (SUV), EQB 250, Mercedes-AMG C 43 4MATIC, Mercedes-AMG SL 43, Mercedes-Maybach GLS 600 4MATIC &amp; Mercedes-Maybach S 680 4MATIC</w:t>
      </w:r>
      <w:r w:rsidR="00F7023D" w:rsidRPr="00230920">
        <w:rPr>
          <w:rStyle w:val="normaltextrun"/>
          <w:rFonts w:ascii="CorpoS (VN)" w:hAnsi="CorpoS (VN)" w:cs="CorpoS (VN)"/>
          <w:lang w:val="vi-VN"/>
        </w:rPr>
        <w:t>.</w:t>
      </w:r>
    </w:p>
    <w:p w14:paraId="21E3CB35" w14:textId="77777777" w:rsidR="00843082" w:rsidRDefault="00843082" w:rsidP="00230920">
      <w:pPr>
        <w:pStyle w:val="paragraph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rStyle w:val="eop"/>
          <w:rFonts w:ascii="CorpoS (VN)" w:hAnsi="CorpoS (VN)" w:cs="CorpoS (VN)"/>
          <w:lang w:val="vi-VN"/>
        </w:rPr>
      </w:pPr>
      <w:r w:rsidRPr="006B35F0">
        <w:rPr>
          <w:rStyle w:val="normaltextrun"/>
          <w:rFonts w:ascii="CorpoS (VN)" w:hAnsi="CorpoS (VN)" w:cs="CorpoS (VN)"/>
          <w:b/>
          <w:bCs/>
          <w:lang w:val="vi-VN"/>
        </w:rPr>
        <w:t>Thời gian triển khai</w:t>
      </w:r>
      <w:r w:rsidRPr="006B35F0">
        <w:rPr>
          <w:rStyle w:val="normaltextrun"/>
          <w:rFonts w:ascii="CorpoS (VN)" w:hAnsi="CorpoS (VN)" w:cs="CorpoS (VN)"/>
          <w:lang w:val="vi-VN"/>
        </w:rPr>
        <w:t>: Từ ngày 03/08/2023 đến hết ngày 30/09/2023</w:t>
      </w:r>
      <w:r w:rsidR="001B08D0" w:rsidRPr="006B35F0">
        <w:rPr>
          <w:rStyle w:val="eop"/>
          <w:rFonts w:ascii="CorpoS (VN)" w:hAnsi="CorpoS (VN)" w:cs="CorpoS (VN)"/>
          <w:lang w:val="vi-VN"/>
        </w:rPr>
        <w:t>.</w:t>
      </w:r>
    </w:p>
    <w:p w14:paraId="43A50179" w14:textId="77777777" w:rsidR="00B83608" w:rsidRPr="00230920" w:rsidRDefault="00B83608" w:rsidP="7504191F">
      <w:pPr>
        <w:pStyle w:val="paragraph"/>
        <w:spacing w:before="0" w:beforeAutospacing="0" w:after="0" w:afterAutospacing="0"/>
        <w:jc w:val="both"/>
        <w:rPr>
          <w:rFonts w:ascii="CorpoS (VN)" w:eastAsia="CorpoS (VN)" w:hAnsi="CorpoS (VN)" w:cs="CorpoS (VN)"/>
          <w:lang w:val="vi-VN"/>
        </w:rPr>
      </w:pPr>
    </w:p>
    <w:tbl>
      <w:tblPr>
        <w:tblW w:w="92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5"/>
        <w:gridCol w:w="2539"/>
        <w:gridCol w:w="2344"/>
      </w:tblGrid>
      <w:tr w:rsidR="004771DB" w:rsidRPr="00230920" w14:paraId="1923D37A" w14:textId="77777777" w:rsidTr="00EE7C9A">
        <w:trPr>
          <w:trHeight w:val="890"/>
          <w:jc w:val="right"/>
        </w:trPr>
        <w:tc>
          <w:tcPr>
            <w:tcW w:w="4405" w:type="dxa"/>
            <w:shd w:val="clear" w:color="auto" w:fill="auto"/>
            <w:vAlign w:val="center"/>
          </w:tcPr>
          <w:p w14:paraId="2C36458B" w14:textId="77777777" w:rsidR="004771DB" w:rsidRPr="00230920" w:rsidRDefault="00D148EF" w:rsidP="00D148E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b/>
                <w:sz w:val="26"/>
                <w:lang w:val="nl-NL"/>
              </w:rPr>
            </w:pPr>
            <w:r>
              <w:rPr>
                <w:rFonts w:ascii="CorpoS (VN)" w:hAnsi="CorpoS (VN)" w:cs="CorpoS (VN)"/>
                <w:b/>
                <w:sz w:val="26"/>
                <w:lang w:val="nl-NL"/>
              </w:rPr>
              <w:t>Dòng xe</w:t>
            </w:r>
          </w:p>
        </w:tc>
        <w:tc>
          <w:tcPr>
            <w:tcW w:w="2539" w:type="dxa"/>
            <w:shd w:val="clear" w:color="auto" w:fill="auto"/>
            <w:vAlign w:val="center"/>
          </w:tcPr>
          <w:p w14:paraId="39169D05" w14:textId="77777777" w:rsidR="004771DB" w:rsidRPr="00230920" w:rsidRDefault="004771DB" w:rsidP="00D148E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b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b/>
                <w:sz w:val="26"/>
                <w:lang w:val="nl-NL"/>
              </w:rPr>
              <w:t>Giá bán lẻ đề xuất (VNĐ)</w:t>
            </w:r>
          </w:p>
        </w:tc>
        <w:tc>
          <w:tcPr>
            <w:tcW w:w="2344" w:type="dxa"/>
          </w:tcPr>
          <w:p w14:paraId="33929325" w14:textId="20D61C87" w:rsidR="004771DB" w:rsidRPr="00230920" w:rsidRDefault="004771DB" w:rsidP="00230920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b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b/>
                <w:sz w:val="26"/>
                <w:lang w:val="nl-NL"/>
              </w:rPr>
              <w:t>Mức giảm giá</w:t>
            </w:r>
            <w:r w:rsidR="006B35F0" w:rsidRPr="00230920">
              <w:rPr>
                <w:rFonts w:ascii="CorpoS (VN)" w:hAnsi="CorpoS (VN)" w:cs="CorpoS (VN)"/>
                <w:b/>
                <w:sz w:val="26"/>
                <w:lang w:val="nl-NL"/>
              </w:rPr>
              <w:t xml:space="preserve"> *</w:t>
            </w:r>
            <w:r w:rsidR="00230920">
              <w:rPr>
                <w:rFonts w:ascii="CorpoS (VN)" w:hAnsi="CorpoS (VN)" w:cs="CorpoS (VN)"/>
                <w:b/>
                <w:sz w:val="26"/>
                <w:lang w:val="nl-NL"/>
              </w:rPr>
              <w:t xml:space="preserve"> </w:t>
            </w:r>
            <w:r w:rsidRPr="00230920">
              <w:rPr>
                <w:rFonts w:ascii="CorpoS (VN)" w:hAnsi="CorpoS (VN)" w:cs="CorpoS (VN)"/>
                <w:b/>
                <w:sz w:val="26"/>
                <w:lang w:val="nl-NL"/>
              </w:rPr>
              <w:t>(VNĐ)</w:t>
            </w:r>
          </w:p>
        </w:tc>
      </w:tr>
      <w:tr w:rsidR="004771DB" w:rsidRPr="00230920" w14:paraId="770FD0E6" w14:textId="77777777" w:rsidTr="00EE7C9A">
        <w:trPr>
          <w:trHeight w:val="20"/>
          <w:jc w:val="right"/>
        </w:trPr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4AB6B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C 200 Avantgarde (W206)</w:t>
            </w:r>
          </w:p>
        </w:tc>
        <w:tc>
          <w:tcPr>
            <w:tcW w:w="25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EE9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1,669,000,000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8C79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75,939,500</w:t>
            </w:r>
          </w:p>
        </w:tc>
      </w:tr>
      <w:tr w:rsidR="004771DB" w:rsidRPr="00230920" w14:paraId="2E55FE14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E0AAE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C 200 Avantgarde (W206)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8A41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1,709,000,000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BFAC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77,759,500</w:t>
            </w:r>
          </w:p>
        </w:tc>
      </w:tr>
      <w:tr w:rsidR="004771DB" w:rsidRPr="00230920" w14:paraId="1BC886A2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121E1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C 200 Avantgarde Plus (W206)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7BB2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1,789,000,000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607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81,399,500</w:t>
            </w:r>
          </w:p>
        </w:tc>
      </w:tr>
      <w:tr w:rsidR="004771DB" w:rsidRPr="00230920" w14:paraId="3067EDA6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E1B164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  <w:lang w:val="fr-FR"/>
              </w:rPr>
              <w:lastRenderedPageBreak/>
              <w:t>C 200 Avantgarde Plus (W206)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F408A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1,914,000,000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C7AD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87,087,000</w:t>
            </w:r>
          </w:p>
        </w:tc>
      </w:tr>
      <w:tr w:rsidR="004771DB" w:rsidRPr="00230920" w14:paraId="1E33E6E7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14BCD1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C 300 AMG (W206)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C6AA8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2,089,000,000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6282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95,049,500</w:t>
            </w:r>
          </w:p>
        </w:tc>
      </w:tr>
      <w:tr w:rsidR="004771DB" w:rsidRPr="00230920" w14:paraId="5E0E9F5B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DDEF2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C 300 AMG (W206)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B824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2,199,000,000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08D4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100,054,500</w:t>
            </w:r>
          </w:p>
        </w:tc>
      </w:tr>
      <w:tr w:rsidR="004771DB" w:rsidRPr="00230920" w14:paraId="1163FE4D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44717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 180 FL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1FD0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2,050,000,000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3C1E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93,275,000</w:t>
            </w:r>
          </w:p>
        </w:tc>
      </w:tr>
      <w:tr w:rsidR="004771DB" w:rsidRPr="00230920" w14:paraId="03AEC3B5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F9AAD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 180 FL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BC5D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2,159,000,000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E345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98,234,500</w:t>
            </w:r>
          </w:p>
        </w:tc>
      </w:tr>
      <w:tr w:rsidR="004771DB" w:rsidRPr="00230920" w14:paraId="3A2A7968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6B11F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 200 Exclusive FL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DF35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2,310,000,000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D224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105,105,000</w:t>
            </w:r>
          </w:p>
        </w:tc>
      </w:tr>
      <w:tr w:rsidR="004771DB" w:rsidRPr="00230920" w14:paraId="78F67E3E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06BD1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 200 Exclusive FL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ED04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2,540,000,000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A637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115,570,000</w:t>
            </w:r>
          </w:p>
        </w:tc>
      </w:tr>
      <w:tr w:rsidR="004771DB" w:rsidRPr="00230920" w14:paraId="48872F6F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10CE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 300 AMG FL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611D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2,950,000,000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6ACE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134,225,000</w:t>
            </w:r>
          </w:p>
        </w:tc>
      </w:tr>
      <w:tr w:rsidR="004771DB" w:rsidRPr="00230920" w14:paraId="41389F96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3A3EC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 300 AMG FL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4C1C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3,209,000,000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8A90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146,009,500</w:t>
            </w:r>
          </w:p>
        </w:tc>
      </w:tr>
      <w:tr w:rsidR="004771DB" w:rsidRPr="00230920" w14:paraId="3A9B4DC1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F1F46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EQS 450+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F9BD7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4,839,000,000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7807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220,174,500</w:t>
            </w:r>
          </w:p>
        </w:tc>
      </w:tr>
      <w:tr w:rsidR="004771DB" w:rsidRPr="00230920" w14:paraId="689DEC3A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02BB34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EQS 450+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AEC7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5,009,000,000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EFEB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227,909,500</w:t>
            </w:r>
          </w:p>
        </w:tc>
      </w:tr>
      <w:tr w:rsidR="004771DB" w:rsidRPr="00230920" w14:paraId="07075D58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C4F74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EQS 580 4MATIC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DB92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5,959,000,000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665A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271,134,500</w:t>
            </w:r>
          </w:p>
        </w:tc>
      </w:tr>
      <w:tr w:rsidR="004771DB" w:rsidRPr="00230920" w14:paraId="081FBE20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94B9DB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GLS 450 4MATIC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EBF0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5,309,000,000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26CF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241,559,500</w:t>
            </w:r>
          </w:p>
        </w:tc>
      </w:tr>
      <w:tr w:rsidR="004771DB" w:rsidRPr="00230920" w14:paraId="7E4F69FD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D8CD2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GLS 450 4MATIC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1ACD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5,249,000,000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DB07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238,829,500</w:t>
            </w:r>
          </w:p>
        </w:tc>
      </w:tr>
      <w:tr w:rsidR="004771DB" w:rsidRPr="00230920" w14:paraId="31BA8567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15EE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Mercedes-AMG A 35 4MATIC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3197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2,429,000,000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376F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110,519,500</w:t>
            </w:r>
          </w:p>
        </w:tc>
      </w:tr>
      <w:tr w:rsidR="004771DB" w:rsidRPr="00230920" w14:paraId="15215619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C7F5B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Mercedes-AMG GLA 45 S 4MATIC+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B614" w14:textId="77777777" w:rsidR="004771DB" w:rsidRPr="00230920" w:rsidRDefault="004771DB" w:rsidP="004771DB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3,430,000,000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E5F3" w14:textId="77777777" w:rsidR="004771DB" w:rsidRPr="00230920" w:rsidRDefault="004771DB" w:rsidP="004771DB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156,065,000</w:t>
            </w:r>
          </w:p>
        </w:tc>
      </w:tr>
      <w:tr w:rsidR="004771DB" w:rsidRPr="00230920" w14:paraId="2167B36E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0C71D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Mercedes-AMG GLB 35 4MATIC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68B2" w14:textId="6569D6A8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2,849,000,000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413D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129,629,500 </w:t>
            </w:r>
          </w:p>
        </w:tc>
      </w:tr>
      <w:tr w:rsidR="004771DB" w:rsidRPr="00230920" w14:paraId="69656C31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B3697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Mercedes-AMG GLE 53 4MATIC+ Coupe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F81A" w14:textId="103245F8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5,679,000,000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CE98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258,394,500 </w:t>
            </w:r>
          </w:p>
        </w:tc>
      </w:tr>
      <w:tr w:rsidR="004771DB" w:rsidRPr="00230920" w14:paraId="0F578E71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7EDF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Mercedes-AMG GT 53 4MATIC+ (Facelift)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2082" w14:textId="27D54659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6,719,000,000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D97F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305,714,500 </w:t>
            </w:r>
          </w:p>
        </w:tc>
      </w:tr>
      <w:tr w:rsidR="004771DB" w:rsidRPr="00230920" w14:paraId="3BE82440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04C75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Mercedes-Maybach GLS 480 4MATIC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20250" w14:textId="243203F8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8,679,000,000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A0C9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394,894,500 </w:t>
            </w:r>
          </w:p>
        </w:tc>
      </w:tr>
      <w:tr w:rsidR="004771DB" w:rsidRPr="00230920" w14:paraId="03D0FE66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C36DEF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Mercedes-Maybach S 450 4MATIC (Z223)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5CFE" w14:textId="1E900271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8,199,000,000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36B8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373,054,500 </w:t>
            </w:r>
          </w:p>
        </w:tc>
      </w:tr>
      <w:tr w:rsidR="004771DB" w:rsidRPr="00230920" w14:paraId="2FA0780E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4276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S 450 4MATIC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4D35" w14:textId="0D3074D5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5,039,000,000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C7C4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229,274,500 </w:t>
            </w:r>
          </w:p>
        </w:tc>
      </w:tr>
      <w:tr w:rsidR="004771DB" w:rsidRPr="00230920" w14:paraId="01D9EDA5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A805C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lastRenderedPageBreak/>
              <w:t>S 450 4MATIC Luxury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2A02" w14:textId="2075D79E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5,559,000,000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475F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252,934,500 </w:t>
            </w:r>
          </w:p>
        </w:tc>
      </w:tr>
      <w:tr w:rsidR="004771DB" w:rsidRPr="00230920" w14:paraId="5AE94030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E763C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C 300 AMG (W206) CBU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A47B" w14:textId="5F770593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2,399,000,000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D482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109,154,500 </w:t>
            </w:r>
          </w:p>
        </w:tc>
      </w:tr>
      <w:tr w:rsidR="004771DB" w:rsidRPr="00230920" w14:paraId="65B48E11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05DC9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GLB 200 AMG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B485" w14:textId="464BC283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2,089,000,000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3D9D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95,049,500 </w:t>
            </w:r>
          </w:p>
        </w:tc>
      </w:tr>
      <w:tr w:rsidR="004771DB" w:rsidRPr="00230920" w14:paraId="6B611B3C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B20CE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GLC 300 4MATIC Coupe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57A0" w14:textId="51C18702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 3,129,000,000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855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142,369,500 </w:t>
            </w:r>
          </w:p>
        </w:tc>
      </w:tr>
      <w:tr w:rsidR="004771DB" w:rsidRPr="00230920" w14:paraId="78A992C2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EBC25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GLE 450 4MATIC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87EB" w14:textId="4A990521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 4,619,000,000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3038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210,164,500 </w:t>
            </w:r>
          </w:p>
        </w:tc>
      </w:tr>
      <w:tr w:rsidR="004771DB" w:rsidRPr="00230920" w14:paraId="335C8305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00215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GLE 450 4MATIC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9ECC" w14:textId="054CAFC3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 4,559,000,000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B04E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207,434,500 </w:t>
            </w:r>
          </w:p>
        </w:tc>
      </w:tr>
      <w:tr w:rsidR="004771DB" w:rsidRPr="00230920" w14:paraId="66424DD9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B12C1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GLE 450 4MATIC (V2)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824E" w14:textId="3B4D3F69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 4,509,000,000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BE7A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205,159,500 </w:t>
            </w:r>
          </w:p>
        </w:tc>
      </w:tr>
      <w:tr w:rsidR="004771DB" w:rsidRPr="00230920" w14:paraId="3226C1C7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15D85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V 250 AMG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D6911" w14:textId="2D1DA436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 3,669,000,000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A265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166,939,500 </w:t>
            </w:r>
          </w:p>
        </w:tc>
      </w:tr>
      <w:tr w:rsidR="004771DB" w:rsidRPr="00230920" w14:paraId="5B512284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4B4E8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V 250 Luxury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CD1F1" w14:textId="7043F101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  3,039,000,000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E417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138,274,500 </w:t>
            </w:r>
          </w:p>
        </w:tc>
      </w:tr>
      <w:tr w:rsidR="004771DB" w:rsidRPr="00230920" w14:paraId="6E3DC9F4" w14:textId="77777777" w:rsidTr="00EE7C9A">
        <w:trPr>
          <w:trHeight w:val="458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60BD3" w14:textId="77777777" w:rsidR="004771DB" w:rsidRPr="00230920" w:rsidRDefault="004771DB" w:rsidP="00230920">
            <w:pPr>
              <w:tabs>
                <w:tab w:val="left" w:pos="900"/>
              </w:tabs>
              <w:spacing w:before="40"/>
              <w:rPr>
                <w:rFonts w:ascii="CorpoS (VN)" w:hAnsi="CorpoS (VN)" w:cs="CorpoS (VN)"/>
                <w:sz w:val="26"/>
                <w:u w:val="dotted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Vito Tourer 121 (V2)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90BE" w14:textId="7BADE337" w:rsidR="004771DB" w:rsidRPr="00230920" w:rsidRDefault="004771DB" w:rsidP="00B72ECF">
            <w:pPr>
              <w:tabs>
                <w:tab w:val="left" w:pos="900"/>
              </w:tabs>
              <w:spacing w:before="40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   2,099,000,000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A2DD" w14:textId="77777777" w:rsidR="004771DB" w:rsidRPr="00230920" w:rsidRDefault="004771DB" w:rsidP="00B72ECF">
            <w:pPr>
              <w:tabs>
                <w:tab w:val="left" w:pos="201"/>
                <w:tab w:val="left" w:pos="900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95,504,500 </w:t>
            </w:r>
          </w:p>
        </w:tc>
      </w:tr>
      <w:tr w:rsidR="004771DB" w:rsidRPr="00230920" w14:paraId="7022717E" w14:textId="77777777" w:rsidTr="00EE7C9A">
        <w:trPr>
          <w:trHeight w:val="20"/>
          <w:jc w:val="right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99564" w14:textId="77777777" w:rsidR="004771DB" w:rsidRPr="00230920" w:rsidRDefault="004771DB" w:rsidP="004771DB">
            <w:pPr>
              <w:tabs>
                <w:tab w:val="left" w:pos="201"/>
              </w:tabs>
              <w:spacing w:before="40"/>
              <w:ind w:firstLine="21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>Mercedes-AMG G 63 (V1)</w:t>
            </w:r>
          </w:p>
        </w:tc>
        <w:tc>
          <w:tcPr>
            <w:tcW w:w="25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11FD" w14:textId="58F2B4E2" w:rsidR="004771DB" w:rsidRPr="00230920" w:rsidRDefault="004771DB" w:rsidP="00B72ECF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de-DE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  11,750,000,000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0FFF" w14:textId="77777777" w:rsidR="004771DB" w:rsidRPr="00230920" w:rsidRDefault="004771DB" w:rsidP="00B72ECF">
            <w:pPr>
              <w:tabs>
                <w:tab w:val="left" w:pos="201"/>
              </w:tabs>
              <w:spacing w:before="40"/>
              <w:ind w:firstLine="21"/>
              <w:jc w:val="center"/>
              <w:rPr>
                <w:rFonts w:ascii="CorpoS (VN)" w:hAnsi="CorpoS (VN)" w:cs="CorpoS (VN)"/>
                <w:sz w:val="26"/>
                <w:lang w:val="nl-NL"/>
              </w:rPr>
            </w:pPr>
            <w:r w:rsidRPr="00230920">
              <w:rPr>
                <w:rFonts w:ascii="CorpoS (VN)" w:hAnsi="CorpoS (VN)" w:cs="CorpoS (VN)"/>
                <w:color w:val="000000"/>
                <w:sz w:val="24"/>
                <w:szCs w:val="24"/>
              </w:rPr>
              <w:t xml:space="preserve">534,625,000 </w:t>
            </w:r>
          </w:p>
        </w:tc>
      </w:tr>
    </w:tbl>
    <w:p w14:paraId="7401940D" w14:textId="20F2FB1F" w:rsidR="004771DB" w:rsidRDefault="006B35F0" w:rsidP="7504191F">
      <w:pPr>
        <w:pStyle w:val="paragraph"/>
        <w:spacing w:before="0" w:beforeAutospacing="0" w:after="0" w:afterAutospacing="0"/>
        <w:jc w:val="both"/>
        <w:rPr>
          <w:rFonts w:ascii="CorpoS (VN)" w:eastAsia="CorpoS (VN)" w:hAnsi="CorpoS (VN)" w:cs="CorpoS (VN)"/>
          <w:i/>
          <w:iCs/>
          <w:lang w:val="nl-NL"/>
        </w:rPr>
      </w:pPr>
      <w:r w:rsidRPr="00230920">
        <w:rPr>
          <w:rFonts w:ascii="CorpoS (VN)" w:eastAsia="CorpoS (VN)" w:hAnsi="CorpoS (VN)" w:cs="CorpoS (VN)"/>
          <w:i/>
          <w:iCs/>
          <w:lang w:val="nl-NL"/>
        </w:rPr>
        <w:t>(*) Mức giảm giá 4.55% trên GBLĐX</w:t>
      </w:r>
      <w:r w:rsidR="007E509E">
        <w:rPr>
          <w:rFonts w:ascii="CorpoS (VN)" w:eastAsia="CorpoS (VN)" w:hAnsi="CorpoS (VN)" w:cs="CorpoS (VN)"/>
          <w:i/>
          <w:iCs/>
          <w:lang w:val="nl-NL"/>
        </w:rPr>
        <w:t>,</w:t>
      </w:r>
      <w:r w:rsidRPr="00230920">
        <w:rPr>
          <w:rFonts w:ascii="CorpoS (VN)" w:eastAsia="CorpoS (VN)" w:hAnsi="CorpoS (VN)" w:cs="CorpoS (VN)"/>
          <w:i/>
          <w:iCs/>
          <w:lang w:val="nl-NL"/>
        </w:rPr>
        <w:t xml:space="preserve"> tương đương với giảm 50% thuế GTGT tính trên GBLĐX.</w:t>
      </w:r>
    </w:p>
    <w:p w14:paraId="7B99AC22" w14:textId="77777777" w:rsidR="007E509E" w:rsidRDefault="007E509E" w:rsidP="7504191F">
      <w:pPr>
        <w:pStyle w:val="paragraph"/>
        <w:spacing w:before="0" w:beforeAutospacing="0" w:after="0" w:afterAutospacing="0"/>
        <w:jc w:val="both"/>
        <w:rPr>
          <w:rFonts w:ascii="CorpoS (VN)" w:eastAsia="CorpoS (VN)" w:hAnsi="CorpoS (VN)" w:cs="CorpoS (VN)"/>
          <w:i/>
          <w:iCs/>
          <w:lang w:val="nl-NL"/>
        </w:rPr>
      </w:pPr>
    </w:p>
    <w:p w14:paraId="71CC75A5" w14:textId="77777777" w:rsidR="006C6459" w:rsidRPr="002647F8" w:rsidRDefault="009D5AFC" w:rsidP="008752FC">
      <w:pPr>
        <w:tabs>
          <w:tab w:val="left" w:pos="900"/>
        </w:tabs>
        <w:spacing w:before="40"/>
        <w:jc w:val="both"/>
        <w:rPr>
          <w:rFonts w:ascii="CorpoS (VN)" w:eastAsia="CorpoS (VN)" w:hAnsi="CorpoS (VN)" w:cs="CorpoS (VN)"/>
          <w:sz w:val="24"/>
          <w:szCs w:val="24"/>
          <w:lang w:val="vi-VN"/>
        </w:rPr>
      </w:pPr>
      <w:r w:rsidRPr="00230920">
        <w:rPr>
          <w:rFonts w:ascii="CorpoS (VN)" w:eastAsia="CorpoS (VN)" w:hAnsi="CorpoS (VN)" w:cs="CorpoS (VN)"/>
          <w:color w:val="000000" w:themeColor="text1"/>
          <w:sz w:val="25"/>
          <w:szCs w:val="25"/>
          <w:lang w:val="vi-VN"/>
        </w:rPr>
        <w:t xml:space="preserve">Đáng chú ý, </w:t>
      </w:r>
      <w:r w:rsidR="001F26EB" w:rsidRPr="00230920">
        <w:rPr>
          <w:rFonts w:ascii="CorpoS (VN)" w:eastAsia="CorpoS (VN)" w:hAnsi="CorpoS (VN)" w:cs="CorpoS (VN)"/>
          <w:b/>
          <w:bCs/>
          <w:sz w:val="24"/>
          <w:szCs w:val="24"/>
          <w:lang w:val="vi-VN"/>
        </w:rPr>
        <w:t>C</w:t>
      </w:r>
      <w:r w:rsidR="001B08D0" w:rsidRPr="00230920">
        <w:rPr>
          <w:rFonts w:ascii="CorpoS (VN)" w:eastAsia="CorpoS (VN)" w:hAnsi="CorpoS (VN)" w:cs="CorpoS (VN)"/>
          <w:b/>
          <w:bCs/>
          <w:sz w:val="24"/>
          <w:szCs w:val="24"/>
          <w:lang w:val="vi-VN"/>
        </w:rPr>
        <w:t xml:space="preserve">hương trình </w:t>
      </w:r>
      <w:r w:rsidR="001F26EB" w:rsidRPr="00230920">
        <w:rPr>
          <w:rFonts w:ascii="CorpoS (VN)" w:eastAsia="CorpoS (VN)" w:hAnsi="CorpoS (VN)" w:cs="CorpoS (VN)"/>
          <w:b/>
          <w:bCs/>
          <w:sz w:val="24"/>
          <w:szCs w:val="24"/>
          <w:lang w:val="vi-VN"/>
        </w:rPr>
        <w:t>Tri ân</w:t>
      </w:r>
      <w:r w:rsidR="001E0F44" w:rsidRPr="00230920">
        <w:rPr>
          <w:rFonts w:ascii="CorpoS (VN)" w:eastAsia="CorpoS (VN)" w:hAnsi="CorpoS (VN)" w:cs="CorpoS (VN)"/>
          <w:b/>
          <w:bCs/>
          <w:sz w:val="24"/>
          <w:szCs w:val="24"/>
          <w:lang w:val="vi-VN"/>
        </w:rPr>
        <w:t xml:space="preserve"> Khách hàng Thân thiết</w:t>
      </w:r>
      <w:r w:rsidR="001E0F44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</w:t>
      </w:r>
      <w:r w:rsidR="00B43666" w:rsidRPr="006B35F0">
        <w:rPr>
          <w:rFonts w:ascii="CorpoS (VN)" w:eastAsia="CorpoS (VN)" w:hAnsi="CorpoS (VN)" w:cs="CorpoS (VN)"/>
          <w:sz w:val="24"/>
          <w:szCs w:val="24"/>
          <w:lang w:val="vi-VN"/>
        </w:rPr>
        <w:t>với mức</w:t>
      </w:r>
      <w:r w:rsidR="001F26EB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</w:t>
      </w:r>
      <w:r w:rsidR="00B43666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ưu đãi </w:t>
      </w:r>
      <w:r w:rsidR="007E7ED2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nâng từ 1% lên 2% (trên giá bán lẻ đề xuất) </w:t>
      </w:r>
      <w:r w:rsidR="003E69C9" w:rsidRPr="00230920">
        <w:rPr>
          <w:rFonts w:ascii="CorpoS (VN)" w:eastAsia="CorpoS (VN)" w:hAnsi="CorpoS (VN)" w:cs="CorpoS (VN)"/>
          <w:sz w:val="24"/>
          <w:szCs w:val="24"/>
          <w:lang w:val="vi-VN"/>
        </w:rPr>
        <w:t xml:space="preserve">dành cho khách hàng đã từng sở hữu xe Mercedes-Benz </w:t>
      </w:r>
      <w:r w:rsidR="00251B74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đã được </w:t>
      </w:r>
      <w:r w:rsidR="003E69C9" w:rsidRPr="00230920">
        <w:rPr>
          <w:rFonts w:ascii="CorpoS (VN)" w:eastAsia="CorpoS (VN)" w:hAnsi="CorpoS (VN)" w:cs="CorpoS (VN)"/>
          <w:sz w:val="24"/>
          <w:szCs w:val="24"/>
          <w:lang w:val="vi-VN"/>
        </w:rPr>
        <w:t>hãng</w:t>
      </w:r>
      <w:r w:rsidR="00251B74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công bố vào tháng 7/2023 </w:t>
      </w:r>
      <w:r w:rsidR="007E7ED2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cũng </w:t>
      </w:r>
      <w:r w:rsidR="00251B74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sẽ </w:t>
      </w:r>
      <w:r w:rsidR="007E7ED2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được áp dụng đồng thời. </w:t>
      </w:r>
      <w:r w:rsidR="00571ECB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Bên cạnh đó, </w:t>
      </w:r>
      <w:r w:rsidR="002647F8" w:rsidRPr="002647F8">
        <w:rPr>
          <w:rFonts w:ascii="CorpoS (VN)" w:eastAsia="CorpoS (VN)" w:hAnsi="CorpoS (VN)" w:cs="CorpoS (VN)"/>
          <w:sz w:val="24"/>
          <w:szCs w:val="24"/>
          <w:lang w:val="vi-VN"/>
        </w:rPr>
        <w:t>mức</w:t>
      </w:r>
      <w:r w:rsidR="003E69C9" w:rsidRPr="00230920">
        <w:rPr>
          <w:rFonts w:ascii="CorpoS (VN)" w:eastAsia="CorpoS (VN)" w:hAnsi="CorpoS (VN)" w:cs="CorpoS (VN)"/>
          <w:sz w:val="24"/>
          <w:szCs w:val="24"/>
          <w:lang w:val="vi-VN"/>
        </w:rPr>
        <w:t xml:space="preserve"> </w:t>
      </w:r>
      <w:r w:rsidR="002647F8" w:rsidRPr="002647F8">
        <w:rPr>
          <w:rFonts w:ascii="CorpoS (VN)" w:eastAsia="CorpoS (VN)" w:hAnsi="CorpoS (VN)" w:cs="CorpoS (VN)"/>
          <w:sz w:val="24"/>
          <w:szCs w:val="24"/>
          <w:lang w:val="vi-VN"/>
        </w:rPr>
        <w:t xml:space="preserve">ưu </w:t>
      </w:r>
      <w:r w:rsidR="00786C66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đãi từ </w:t>
      </w:r>
      <w:r w:rsidR="003E69C9" w:rsidRPr="00230920">
        <w:rPr>
          <w:rFonts w:ascii="CorpoS (VN)" w:eastAsia="CorpoS (VN)" w:hAnsi="CorpoS (VN)" w:cs="CorpoS (VN)"/>
          <w:sz w:val="24"/>
          <w:szCs w:val="24"/>
          <w:lang w:val="vi-VN"/>
        </w:rPr>
        <w:t xml:space="preserve">Chính phủ </w:t>
      </w:r>
      <w:r w:rsidR="00722604" w:rsidRPr="006B35F0">
        <w:rPr>
          <w:rFonts w:ascii="CorpoS (VN)" w:eastAsia="CorpoS (VN)" w:hAnsi="CorpoS (VN)" w:cs="CorpoS (VN)"/>
          <w:sz w:val="24"/>
          <w:szCs w:val="24"/>
          <w:lang w:val="vi-VN"/>
        </w:rPr>
        <w:t>giảm 50% mức lệ phí trước bạ cho các dòng xe ô tô lắp ráp trong nước</w:t>
      </w:r>
      <w:r w:rsidR="002647F8" w:rsidRPr="002647F8">
        <w:rPr>
          <w:rFonts w:ascii="CorpoS (VN)" w:eastAsia="CorpoS (VN)" w:hAnsi="CorpoS (VN)" w:cs="CorpoS (VN)"/>
          <w:sz w:val="24"/>
          <w:szCs w:val="24"/>
          <w:lang w:val="vi-VN"/>
        </w:rPr>
        <w:t xml:space="preserve"> vẫn </w:t>
      </w:r>
      <w:r w:rsidR="00F20B73" w:rsidRPr="00F20B73">
        <w:rPr>
          <w:rFonts w:ascii="CorpoS (VN)" w:eastAsia="CorpoS (VN)" w:hAnsi="CorpoS (VN)" w:cs="CorpoS (VN)"/>
          <w:sz w:val="24"/>
          <w:szCs w:val="24"/>
          <w:lang w:val="vi-VN"/>
        </w:rPr>
        <w:t>sẽ có hiệu l</w:t>
      </w:r>
      <w:r w:rsidR="00F20B73" w:rsidRPr="00B66D1E">
        <w:rPr>
          <w:rFonts w:ascii="CorpoS (VN)" w:eastAsia="CorpoS (VN)" w:hAnsi="CorpoS (VN)" w:cs="CorpoS (VN)"/>
          <w:sz w:val="24"/>
          <w:szCs w:val="24"/>
          <w:lang w:val="vi-VN"/>
        </w:rPr>
        <w:t>ực</w:t>
      </w:r>
      <w:r w:rsidR="002647F8" w:rsidRPr="002647F8">
        <w:rPr>
          <w:rFonts w:ascii="CorpoS (VN)" w:eastAsia="CorpoS (VN)" w:hAnsi="CorpoS (VN)" w:cs="CorpoS (VN)"/>
          <w:sz w:val="24"/>
          <w:szCs w:val="24"/>
          <w:lang w:val="vi-VN"/>
        </w:rPr>
        <w:t xml:space="preserve"> đến hết năm 2023 trên các mẫu xe C-Class, E-Class, GLC và AMG C 43 vừa được ra mắt.</w:t>
      </w:r>
    </w:p>
    <w:p w14:paraId="4BCA22CB" w14:textId="77777777" w:rsidR="00BD368C" w:rsidRDefault="009215A7" w:rsidP="704100A0">
      <w:pPr>
        <w:spacing w:line="276" w:lineRule="auto"/>
        <w:jc w:val="both"/>
        <w:rPr>
          <w:rFonts w:ascii="CorpoS (VN)" w:eastAsia="CorpoS (VN)" w:hAnsi="CorpoS (VN)" w:cs="CorpoS (VN)"/>
          <w:sz w:val="24"/>
          <w:szCs w:val="24"/>
          <w:lang w:val="vi-VN"/>
        </w:rPr>
      </w:pPr>
      <w:r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Với </w:t>
      </w:r>
      <w:r w:rsidR="003E69C9" w:rsidRPr="00230920">
        <w:rPr>
          <w:rFonts w:ascii="CorpoS (VN)" w:eastAsia="CorpoS (VN)" w:hAnsi="CorpoS (VN)" w:cs="CorpoS (VN)"/>
          <w:sz w:val="24"/>
          <w:szCs w:val="24"/>
          <w:lang w:val="vi-VN"/>
        </w:rPr>
        <w:t>những chương trình</w:t>
      </w:r>
      <w:r w:rsidR="007E509E" w:rsidRPr="003F6913">
        <w:rPr>
          <w:rFonts w:ascii="CorpoS (VN)" w:eastAsia="CorpoS (VN)" w:hAnsi="CorpoS (VN)" w:cs="CorpoS (VN)"/>
          <w:sz w:val="24"/>
          <w:szCs w:val="24"/>
          <w:lang w:val="vi-VN"/>
        </w:rPr>
        <w:t xml:space="preserve"> ưu đãi</w:t>
      </w:r>
      <w:r w:rsidR="003E69C9" w:rsidRPr="00230920">
        <w:rPr>
          <w:rFonts w:ascii="CorpoS (VN)" w:eastAsia="CorpoS (VN)" w:hAnsi="CorpoS (VN)" w:cs="CorpoS (VN)"/>
          <w:sz w:val="24"/>
          <w:szCs w:val="24"/>
          <w:lang w:val="vi-VN"/>
        </w:rPr>
        <w:t xml:space="preserve"> </w:t>
      </w:r>
      <w:r w:rsidR="002647F8" w:rsidRPr="002647F8">
        <w:rPr>
          <w:rFonts w:ascii="CorpoS (VN)" w:eastAsia="CorpoS (VN)" w:hAnsi="CorpoS (VN)" w:cs="CorpoS (VN)"/>
          <w:sz w:val="24"/>
          <w:szCs w:val="24"/>
          <w:lang w:val="vi-VN"/>
        </w:rPr>
        <w:t>đặc quyền</w:t>
      </w:r>
      <w:r w:rsidR="003E69C9" w:rsidRPr="00230920">
        <w:rPr>
          <w:rFonts w:ascii="CorpoS (VN)" w:eastAsia="CorpoS (VN)" w:hAnsi="CorpoS (VN)" w:cs="CorpoS (VN)"/>
          <w:sz w:val="24"/>
          <w:szCs w:val="24"/>
          <w:lang w:val="vi-VN"/>
        </w:rPr>
        <w:t xml:space="preserve"> giá trị</w:t>
      </w:r>
      <w:r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, Mercedes-Benz Việt Nam </w:t>
      </w:r>
      <w:r w:rsidR="00DA2183" w:rsidRPr="006B35F0">
        <w:rPr>
          <w:rFonts w:ascii="CorpoS (VN)" w:eastAsia="CorpoS (VN)" w:hAnsi="CorpoS (VN)" w:cs="CorpoS (VN)"/>
          <w:sz w:val="24"/>
          <w:szCs w:val="24"/>
          <w:lang w:val="vi-VN"/>
        </w:rPr>
        <w:t>ngày càng</w:t>
      </w:r>
      <w:r w:rsidR="008A1CD6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mang đến </w:t>
      </w:r>
      <w:r w:rsidR="00A753CE" w:rsidRPr="006B35F0">
        <w:rPr>
          <w:rFonts w:ascii="CorpoS (VN)" w:eastAsia="CorpoS (VN)" w:hAnsi="CorpoS (VN)" w:cs="CorpoS (VN)"/>
          <w:sz w:val="24"/>
          <w:szCs w:val="24"/>
          <w:lang w:val="vi-VN"/>
        </w:rPr>
        <w:t>nhiều</w:t>
      </w:r>
      <w:r w:rsidR="008A1CD6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</w:t>
      </w:r>
      <w:r w:rsidR="009F333D" w:rsidRPr="006B35F0">
        <w:rPr>
          <w:rFonts w:ascii="CorpoS (VN)" w:eastAsia="CorpoS (VN)" w:hAnsi="CorpoS (VN)" w:cs="CorpoS (VN)"/>
          <w:sz w:val="24"/>
          <w:szCs w:val="24"/>
          <w:lang w:val="vi-VN"/>
        </w:rPr>
        <w:t>quyền lợi</w:t>
      </w:r>
      <w:r w:rsidR="008A1CD6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hấp dẫn</w:t>
      </w:r>
      <w:r w:rsidR="00A753CE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</w:t>
      </w:r>
      <w:r w:rsidR="00DA2183" w:rsidRPr="006B35F0">
        <w:rPr>
          <w:rFonts w:ascii="CorpoS (VN)" w:eastAsia="CorpoS (VN)" w:hAnsi="CorpoS (VN)" w:cs="CorpoS (VN)"/>
          <w:sz w:val="24"/>
          <w:szCs w:val="24"/>
          <w:lang w:val="vi-VN"/>
        </w:rPr>
        <w:t>để</w:t>
      </w:r>
      <w:r w:rsidR="00A753CE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người dùng Việt</w:t>
      </w:r>
      <w:r w:rsidR="47A88D5C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 </w:t>
      </w:r>
      <w:r w:rsidR="00230920" w:rsidRPr="00230920">
        <w:rPr>
          <w:rFonts w:ascii="CorpoS (VN)" w:eastAsia="CorpoS (VN)" w:hAnsi="CorpoS (VN)" w:cs="CorpoS (VN)"/>
          <w:sz w:val="24"/>
          <w:szCs w:val="24"/>
          <w:lang w:val="vi-VN"/>
        </w:rPr>
        <w:t>dễ dàng sở hữu những dòng xe danh tiếng trong năm 2023</w:t>
      </w:r>
      <w:r w:rsidR="00A753CE" w:rsidRPr="006B35F0">
        <w:rPr>
          <w:rFonts w:ascii="CorpoS (VN)" w:eastAsia="CorpoS (VN)" w:hAnsi="CorpoS (VN)" w:cs="CorpoS (VN)"/>
          <w:sz w:val="24"/>
          <w:szCs w:val="24"/>
          <w:lang w:val="vi-VN"/>
        </w:rPr>
        <w:t xml:space="preserve">. </w:t>
      </w:r>
    </w:p>
    <w:p w14:paraId="25EC5C2D" w14:textId="7227CFC4" w:rsidR="00FE7ED8" w:rsidRPr="00FE7ED8" w:rsidRDefault="00FE7ED8" w:rsidP="704100A0">
      <w:pPr>
        <w:spacing w:line="276" w:lineRule="auto"/>
        <w:jc w:val="both"/>
        <w:rPr>
          <w:rFonts w:ascii="CorpoS (VN)" w:eastAsia="CorpoS (VN)" w:hAnsi="CorpoS (VN)" w:cs="CorpoS (VN)"/>
          <w:color w:val="000000" w:themeColor="text1"/>
          <w:sz w:val="24"/>
          <w:szCs w:val="24"/>
        </w:rPr>
      </w:pPr>
      <w:r>
        <w:rPr>
          <w:rFonts w:ascii="CorpoS (VN)" w:eastAsia="CorpoS (VN)" w:hAnsi="CorpoS (VN)" w:cs="CorpoS (VN)"/>
          <w:color w:val="000000" w:themeColor="text1"/>
          <w:sz w:val="24"/>
          <w:szCs w:val="24"/>
        </w:rPr>
        <w:t xml:space="preserve">Tìm hiểu thêm về chương trình tại </w:t>
      </w:r>
      <w:r w:rsidR="005A034B">
        <w:rPr>
          <w:rFonts w:ascii="CorpoS (VN)" w:eastAsia="CorpoS (VN)" w:hAnsi="CorpoS (VN)" w:cs="CorpoS (VN)"/>
          <w:color w:val="000000" w:themeColor="text1"/>
          <w:sz w:val="24"/>
          <w:szCs w:val="24"/>
        </w:rPr>
        <w:t>link:</w:t>
      </w:r>
      <w:r w:rsidR="00C067F5">
        <w:rPr>
          <w:rFonts w:ascii="CorpoS (VN)" w:eastAsia="CorpoS (VN)" w:hAnsi="CorpoS (VN)" w:cs="CorpoS (VN)"/>
          <w:color w:val="000000" w:themeColor="text1"/>
          <w:sz w:val="24"/>
          <w:szCs w:val="24"/>
        </w:rPr>
        <w:t xml:space="preserve"> </w:t>
      </w:r>
      <w:r w:rsidR="00C067F5" w:rsidRPr="00C067F5">
        <w:rPr>
          <w:rFonts w:ascii="CorpoS (VN)" w:eastAsia="CorpoS (VN)" w:hAnsi="CorpoS (VN)" w:cs="CorpoS (VN)"/>
          <w:color w:val="000000" w:themeColor="text1"/>
          <w:sz w:val="24"/>
          <w:szCs w:val="24"/>
        </w:rPr>
        <w:t>mb4.me/Aug-Sep-Promotion</w:t>
      </w:r>
    </w:p>
    <w:p w14:paraId="24A5964C" w14:textId="77777777" w:rsidR="00BD368C" w:rsidRPr="006B35F0" w:rsidRDefault="1345E3B7" w:rsidP="704100A0">
      <w:pPr>
        <w:spacing w:line="276" w:lineRule="auto"/>
        <w:jc w:val="both"/>
        <w:rPr>
          <w:rFonts w:ascii="CorpoS (VN)" w:eastAsia="CorpoS (VN)" w:hAnsi="CorpoS (VN)" w:cs="CorpoS (VN)"/>
          <w:b/>
          <w:bCs/>
          <w:color w:val="000000" w:themeColor="text1"/>
          <w:sz w:val="24"/>
          <w:szCs w:val="24"/>
          <w:lang w:val="vi-VN"/>
        </w:rPr>
      </w:pPr>
      <w:r w:rsidRPr="006B35F0">
        <w:rPr>
          <w:rFonts w:ascii="CorpoS (VN)" w:eastAsia="CorpoS (VN)" w:hAnsi="CorpoS (VN)" w:cs="CorpoS (VN)"/>
          <w:b/>
          <w:bCs/>
          <w:color w:val="000000" w:themeColor="text1"/>
          <w:sz w:val="24"/>
          <w:szCs w:val="24"/>
          <w:lang w:val="vi-VN"/>
        </w:rPr>
        <w:t xml:space="preserve">Liên hệ: </w:t>
      </w:r>
    </w:p>
    <w:p w14:paraId="7F839F32" w14:textId="77777777" w:rsidR="00BD368C" w:rsidRPr="006B35F0" w:rsidRDefault="1345E3B7" w:rsidP="704100A0">
      <w:pPr>
        <w:spacing w:line="276" w:lineRule="auto"/>
        <w:rPr>
          <w:rFonts w:ascii="CorpoS (VN)" w:eastAsia="CorpoS (VN)" w:hAnsi="CorpoS (VN)" w:cs="CorpoS (VN)"/>
          <w:color w:val="0000FF"/>
          <w:sz w:val="24"/>
          <w:szCs w:val="24"/>
          <w:lang w:val="vi-VN"/>
        </w:rPr>
      </w:pPr>
      <w:r w:rsidRPr="006B35F0">
        <w:rPr>
          <w:rFonts w:ascii="CorpoS (VN)" w:eastAsia="CorpoS (VN)" w:hAnsi="CorpoS (VN)" w:cs="CorpoS (VN)"/>
          <w:color w:val="000000" w:themeColor="text1"/>
          <w:sz w:val="24"/>
          <w:szCs w:val="24"/>
          <w:lang w:val="vi-VN"/>
        </w:rPr>
        <w:t xml:space="preserve">Hồng Ngọc Phương Dung, phone: +84 (0) 3767 489 22, </w:t>
      </w:r>
      <w:hyperlink r:id="rId8">
        <w:r w:rsidRPr="006B35F0">
          <w:rPr>
            <w:rStyle w:val="Hyperlink"/>
            <w:rFonts w:ascii="CorpoS (VN)" w:eastAsia="CorpoS (VN)" w:hAnsi="CorpoS (VN)" w:cs="CorpoS (VN)"/>
            <w:sz w:val="24"/>
            <w:szCs w:val="24"/>
            <w:lang w:val="vi-VN"/>
          </w:rPr>
          <w:t>dung.hong_ngoc_phuong@mercedes-benz.com</w:t>
        </w:r>
      </w:hyperlink>
    </w:p>
    <w:p w14:paraId="777F4D34" w14:textId="77777777" w:rsidR="00BD368C" w:rsidRPr="006B35F0" w:rsidRDefault="1345E3B7" w:rsidP="00230920">
      <w:pPr>
        <w:spacing w:line="276" w:lineRule="auto"/>
        <w:rPr>
          <w:rFonts w:ascii="CorpoS (VN)" w:eastAsia="CorpoS (VN)" w:hAnsi="CorpoS (VN)" w:cs="CorpoS (VN)"/>
        </w:rPr>
      </w:pPr>
      <w:r w:rsidRPr="006B35F0">
        <w:rPr>
          <w:rFonts w:ascii="CorpoS (VN)" w:eastAsia="CorpoS (VN)" w:hAnsi="CorpoS (VN)" w:cs="CorpoS (VN)"/>
          <w:color w:val="000000" w:themeColor="text1"/>
          <w:sz w:val="24"/>
          <w:szCs w:val="24"/>
          <w:lang w:val="fr-FR"/>
        </w:rPr>
        <w:t xml:space="preserve">Đặng Mai Ngọc Trâm, phone: +84 917 081 995, </w:t>
      </w:r>
      <w:hyperlink r:id="rId9">
        <w:r w:rsidRPr="006B35F0">
          <w:rPr>
            <w:rStyle w:val="Hyperlink"/>
            <w:rFonts w:ascii="CorpoS (VN)" w:eastAsia="CorpoS (VN)" w:hAnsi="CorpoS (VN)" w:cs="CorpoS (VN)"/>
            <w:sz w:val="24"/>
            <w:szCs w:val="24"/>
            <w:lang w:val="fr-FR"/>
          </w:rPr>
          <w:t>tram.dang_mai_ngoc@mercedes-benz.com</w:t>
        </w:r>
      </w:hyperlink>
    </w:p>
    <w:sectPr w:rsidR="00BD368C" w:rsidRPr="006B35F0" w:rsidSect="00EE7C9A">
      <w:headerReference w:type="default" r:id="rId10"/>
      <w:pgSz w:w="12240" w:h="15840"/>
      <w:pgMar w:top="1440" w:right="126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E8F02" w14:textId="77777777" w:rsidR="006F06CD" w:rsidRDefault="006F06CD" w:rsidP="00230920">
      <w:pPr>
        <w:spacing w:after="0" w:line="240" w:lineRule="auto"/>
      </w:pPr>
      <w:r>
        <w:separator/>
      </w:r>
    </w:p>
  </w:endnote>
  <w:endnote w:type="continuationSeparator" w:id="0">
    <w:p w14:paraId="4F8B1556" w14:textId="77777777" w:rsidR="006F06CD" w:rsidRDefault="006F06CD" w:rsidP="0023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poS (VN),Roboto">
    <w:panose1 w:val="00000000000000000000"/>
    <w:charset w:val="00"/>
    <w:family w:val="roman"/>
    <w:notTrueType/>
    <w:pitch w:val="default"/>
  </w:font>
  <w:font w:name="CorpoS (VN)">
    <w:altName w:val="Cambria"/>
    <w:panose1 w:val="02000000000000000000"/>
    <w:charset w:val="00"/>
    <w:family w:val="auto"/>
    <w:pitch w:val="variable"/>
    <w:sig w:usb0="A0002AAF" w:usb1="00002048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poA (VN)">
    <w:altName w:val="Cambria"/>
    <w:panose1 w:val="00000000000000000000"/>
    <w:charset w:val="00"/>
    <w:family w:val="auto"/>
    <w:pitch w:val="variable"/>
    <w:sig w:usb0="A0002AAF" w:usb1="00002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E6636" w14:textId="77777777" w:rsidR="006F06CD" w:rsidRDefault="006F06CD" w:rsidP="00230920">
      <w:pPr>
        <w:spacing w:after="0" w:line="240" w:lineRule="auto"/>
      </w:pPr>
      <w:r>
        <w:separator/>
      </w:r>
    </w:p>
  </w:footnote>
  <w:footnote w:type="continuationSeparator" w:id="0">
    <w:p w14:paraId="0A48DCFE" w14:textId="77777777" w:rsidR="006F06CD" w:rsidRDefault="006F06CD" w:rsidP="00230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11EC" w14:textId="766618BB" w:rsidR="00230920" w:rsidRDefault="00230920">
    <w:pPr>
      <w:pStyle w:val="Header"/>
    </w:pPr>
    <w:r w:rsidRPr="00230920">
      <w:rPr>
        <w:rFonts w:ascii="CorpoS (VN)" w:eastAsia="SimSun" w:hAnsi="CorpoS (VN)" w:cs="CorpoS (VN)"/>
        <w:noProof/>
        <w:color w:val="000000"/>
      </w:rPr>
      <w:drawing>
        <wp:inline distT="0" distB="0" distL="114300" distR="114300" wp14:anchorId="73E935C2" wp14:editId="25B2470E">
          <wp:extent cx="4143375" cy="895350"/>
          <wp:effectExtent l="0" t="0" r="1905" b="3810"/>
          <wp:docPr id="3" name="Picture 3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3375" cy="8953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875"/>
    <w:multiLevelType w:val="hybridMultilevel"/>
    <w:tmpl w:val="4B488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910B0"/>
    <w:multiLevelType w:val="multilevel"/>
    <w:tmpl w:val="E582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25BA9F"/>
    <w:multiLevelType w:val="multilevel"/>
    <w:tmpl w:val="E75E975A"/>
    <w:lvl w:ilvl="0">
      <w:start w:val="1"/>
      <w:numFmt w:val="bullet"/>
      <w:lvlText w:val="●"/>
      <w:lvlJc w:val="left"/>
      <w:pPr>
        <w:ind w:left="720" w:hanging="360"/>
      </w:pPr>
      <w:rPr>
        <w:rFonts w:ascii="CorpoS (VN),Roboto" w:hAnsi="CorpoS (VN),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C62F2"/>
    <w:multiLevelType w:val="hybridMultilevel"/>
    <w:tmpl w:val="7C9CC8A8"/>
    <w:lvl w:ilvl="0" w:tplc="A0A8F640">
      <w:numFmt w:val="bullet"/>
      <w:lvlText w:val="-"/>
      <w:lvlJc w:val="left"/>
      <w:pPr>
        <w:ind w:left="720" w:hanging="360"/>
      </w:pPr>
      <w:rPr>
        <w:rFonts w:ascii="CorpoS (VN)" w:eastAsia="CorpoS (VN)" w:hAnsi="CorpoS (VN)" w:cs="CorpoS (VN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B2A9"/>
    <w:multiLevelType w:val="multilevel"/>
    <w:tmpl w:val="CF1035EE"/>
    <w:lvl w:ilvl="0">
      <w:start w:val="1"/>
      <w:numFmt w:val="bullet"/>
      <w:lvlText w:val="●"/>
      <w:lvlJc w:val="left"/>
      <w:pPr>
        <w:ind w:left="720" w:hanging="360"/>
      </w:pPr>
      <w:rPr>
        <w:rFonts w:ascii="CorpoS (VN),Roboto" w:hAnsi="CorpoS (VN),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16855"/>
    <w:multiLevelType w:val="hybridMultilevel"/>
    <w:tmpl w:val="90FA4F1E"/>
    <w:lvl w:ilvl="0" w:tplc="A0A8F640">
      <w:numFmt w:val="bullet"/>
      <w:lvlText w:val="-"/>
      <w:lvlJc w:val="left"/>
      <w:pPr>
        <w:ind w:left="1440" w:hanging="360"/>
      </w:pPr>
      <w:rPr>
        <w:rFonts w:ascii="CorpoS (VN)" w:eastAsia="CorpoS (VN)" w:hAnsi="CorpoS (VN)" w:cs="CorpoS (VN)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4F7F3F"/>
    <w:multiLevelType w:val="hybridMultilevel"/>
    <w:tmpl w:val="471A12D4"/>
    <w:lvl w:ilvl="0" w:tplc="BA887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620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AEF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6D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6ED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C0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26F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EDC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ED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FE50"/>
    <w:multiLevelType w:val="multilevel"/>
    <w:tmpl w:val="B6B8282C"/>
    <w:lvl w:ilvl="0">
      <w:start w:val="1"/>
      <w:numFmt w:val="bullet"/>
      <w:lvlText w:val="●"/>
      <w:lvlJc w:val="left"/>
      <w:pPr>
        <w:ind w:left="720" w:hanging="360"/>
      </w:pPr>
      <w:rPr>
        <w:rFonts w:ascii="CorpoS (VN),Roboto" w:hAnsi="CorpoS (VN),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B3D1C"/>
    <w:multiLevelType w:val="multilevel"/>
    <w:tmpl w:val="0F105C3A"/>
    <w:lvl w:ilvl="0">
      <w:start w:val="1"/>
      <w:numFmt w:val="bullet"/>
      <w:lvlText w:val="+"/>
      <w:lvlJc w:val="left"/>
      <w:pPr>
        <w:ind w:left="1440" w:hanging="360"/>
      </w:pPr>
      <w:rPr>
        <w:rFonts w:ascii="CorpoS (VN),Roboto" w:hAnsi="CorpoS (VN),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A164A"/>
    <w:multiLevelType w:val="multilevel"/>
    <w:tmpl w:val="56FEADC2"/>
    <w:lvl w:ilvl="0">
      <w:start w:val="1"/>
      <w:numFmt w:val="bullet"/>
      <w:lvlText w:val="+"/>
      <w:lvlJc w:val="left"/>
      <w:pPr>
        <w:ind w:left="1440" w:hanging="360"/>
      </w:pPr>
      <w:rPr>
        <w:rFonts w:ascii="CorpoS (VN),Roboto" w:hAnsi="CorpoS (VN),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77D08"/>
    <w:multiLevelType w:val="multilevel"/>
    <w:tmpl w:val="745C5DB4"/>
    <w:lvl w:ilvl="0">
      <w:start w:val="1"/>
      <w:numFmt w:val="bullet"/>
      <w:lvlText w:val="●"/>
      <w:lvlJc w:val="left"/>
      <w:pPr>
        <w:ind w:left="720" w:hanging="360"/>
      </w:pPr>
      <w:rPr>
        <w:rFonts w:ascii="CorpoS (VN),Roboto" w:hAnsi="CorpoS (VN),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C72EF"/>
    <w:multiLevelType w:val="hybridMultilevel"/>
    <w:tmpl w:val="1CA6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6AFB9"/>
    <w:multiLevelType w:val="hybridMultilevel"/>
    <w:tmpl w:val="0D0273D8"/>
    <w:lvl w:ilvl="0" w:tplc="A7EC7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2EA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4E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43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5D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C1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AF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22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2A1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A1AFE"/>
    <w:multiLevelType w:val="multilevel"/>
    <w:tmpl w:val="2A3EF7D8"/>
    <w:lvl w:ilvl="0">
      <w:start w:val="1"/>
      <w:numFmt w:val="bullet"/>
      <w:lvlText w:val="+"/>
      <w:lvlJc w:val="left"/>
      <w:pPr>
        <w:ind w:left="1440" w:hanging="360"/>
      </w:pPr>
      <w:rPr>
        <w:rFonts w:ascii="CorpoS (VN),Roboto" w:hAnsi="CorpoS (VN),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852219">
    <w:abstractNumId w:val="6"/>
  </w:num>
  <w:num w:numId="2" w16cid:durableId="359094090">
    <w:abstractNumId w:val="12"/>
  </w:num>
  <w:num w:numId="3" w16cid:durableId="938024437">
    <w:abstractNumId w:val="7"/>
  </w:num>
  <w:num w:numId="4" w16cid:durableId="2106265884">
    <w:abstractNumId w:val="13"/>
  </w:num>
  <w:num w:numId="5" w16cid:durableId="2121681001">
    <w:abstractNumId w:val="9"/>
  </w:num>
  <w:num w:numId="6" w16cid:durableId="262111069">
    <w:abstractNumId w:val="8"/>
  </w:num>
  <w:num w:numId="7" w16cid:durableId="2131045597">
    <w:abstractNumId w:val="2"/>
  </w:num>
  <w:num w:numId="8" w16cid:durableId="270817799">
    <w:abstractNumId w:val="10"/>
  </w:num>
  <w:num w:numId="9" w16cid:durableId="897284182">
    <w:abstractNumId w:val="4"/>
  </w:num>
  <w:num w:numId="10" w16cid:durableId="1815096736">
    <w:abstractNumId w:val="3"/>
  </w:num>
  <w:num w:numId="11" w16cid:durableId="2131390801">
    <w:abstractNumId w:val="5"/>
  </w:num>
  <w:num w:numId="12" w16cid:durableId="1294294071">
    <w:abstractNumId w:val="0"/>
  </w:num>
  <w:num w:numId="13" w16cid:durableId="1409352408">
    <w:abstractNumId w:val="1"/>
  </w:num>
  <w:num w:numId="14" w16cid:durableId="10447214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6A7C88"/>
    <w:rsid w:val="0000317A"/>
    <w:rsid w:val="00010E34"/>
    <w:rsid w:val="000213BC"/>
    <w:rsid w:val="00026D36"/>
    <w:rsid w:val="00052A4E"/>
    <w:rsid w:val="00066499"/>
    <w:rsid w:val="0007556F"/>
    <w:rsid w:val="0007EDBF"/>
    <w:rsid w:val="000936F8"/>
    <w:rsid w:val="000A01B2"/>
    <w:rsid w:val="000A76A1"/>
    <w:rsid w:val="000A7869"/>
    <w:rsid w:val="000B3844"/>
    <w:rsid w:val="000B462C"/>
    <w:rsid w:val="000F0E3C"/>
    <w:rsid w:val="000F2EC5"/>
    <w:rsid w:val="000F57FE"/>
    <w:rsid w:val="00102B8B"/>
    <w:rsid w:val="00104FF1"/>
    <w:rsid w:val="00115265"/>
    <w:rsid w:val="00116548"/>
    <w:rsid w:val="00136E12"/>
    <w:rsid w:val="0013761D"/>
    <w:rsid w:val="001415FE"/>
    <w:rsid w:val="00155793"/>
    <w:rsid w:val="00174372"/>
    <w:rsid w:val="001761F7"/>
    <w:rsid w:val="00190AF1"/>
    <w:rsid w:val="001A007D"/>
    <w:rsid w:val="001A0306"/>
    <w:rsid w:val="001A6F37"/>
    <w:rsid w:val="001B08D0"/>
    <w:rsid w:val="001B200C"/>
    <w:rsid w:val="001C2FD9"/>
    <w:rsid w:val="001E0F44"/>
    <w:rsid w:val="001E1A02"/>
    <w:rsid w:val="001E58C9"/>
    <w:rsid w:val="001F05DC"/>
    <w:rsid w:val="001F1533"/>
    <w:rsid w:val="001F26EB"/>
    <w:rsid w:val="00202DA4"/>
    <w:rsid w:val="00207205"/>
    <w:rsid w:val="0021108D"/>
    <w:rsid w:val="00230920"/>
    <w:rsid w:val="00251B74"/>
    <w:rsid w:val="002636CE"/>
    <w:rsid w:val="002647F8"/>
    <w:rsid w:val="002710F8"/>
    <w:rsid w:val="002873DE"/>
    <w:rsid w:val="00294617"/>
    <w:rsid w:val="002A76B5"/>
    <w:rsid w:val="002D028F"/>
    <w:rsid w:val="002D2DF0"/>
    <w:rsid w:val="00313434"/>
    <w:rsid w:val="0031690D"/>
    <w:rsid w:val="003345E5"/>
    <w:rsid w:val="00345529"/>
    <w:rsid w:val="00346B62"/>
    <w:rsid w:val="00353131"/>
    <w:rsid w:val="003B2705"/>
    <w:rsid w:val="003C4FE3"/>
    <w:rsid w:val="003E48F3"/>
    <w:rsid w:val="003E69C9"/>
    <w:rsid w:val="003F6294"/>
    <w:rsid w:val="003F6913"/>
    <w:rsid w:val="00423491"/>
    <w:rsid w:val="00431360"/>
    <w:rsid w:val="00464081"/>
    <w:rsid w:val="004733DF"/>
    <w:rsid w:val="004771DB"/>
    <w:rsid w:val="004823E6"/>
    <w:rsid w:val="00497D81"/>
    <w:rsid w:val="004B1195"/>
    <w:rsid w:val="004D4EB2"/>
    <w:rsid w:val="004F053C"/>
    <w:rsid w:val="005100CA"/>
    <w:rsid w:val="00514C09"/>
    <w:rsid w:val="00520AB6"/>
    <w:rsid w:val="00536506"/>
    <w:rsid w:val="00537557"/>
    <w:rsid w:val="00553A60"/>
    <w:rsid w:val="00571ECB"/>
    <w:rsid w:val="00572169"/>
    <w:rsid w:val="00581720"/>
    <w:rsid w:val="0059173F"/>
    <w:rsid w:val="005A034B"/>
    <w:rsid w:val="005A267D"/>
    <w:rsid w:val="005F06B4"/>
    <w:rsid w:val="005F7F76"/>
    <w:rsid w:val="00605AD8"/>
    <w:rsid w:val="00633ADB"/>
    <w:rsid w:val="006449DD"/>
    <w:rsid w:val="006B35F0"/>
    <w:rsid w:val="006C6459"/>
    <w:rsid w:val="006D6201"/>
    <w:rsid w:val="006E5C7A"/>
    <w:rsid w:val="006F06CD"/>
    <w:rsid w:val="00715CA2"/>
    <w:rsid w:val="00722604"/>
    <w:rsid w:val="00733498"/>
    <w:rsid w:val="00756300"/>
    <w:rsid w:val="00786C66"/>
    <w:rsid w:val="007C35C2"/>
    <w:rsid w:val="007C47F4"/>
    <w:rsid w:val="007E509E"/>
    <w:rsid w:val="007E7ED2"/>
    <w:rsid w:val="00804424"/>
    <w:rsid w:val="00822545"/>
    <w:rsid w:val="00843082"/>
    <w:rsid w:val="008752FC"/>
    <w:rsid w:val="00875528"/>
    <w:rsid w:val="00876583"/>
    <w:rsid w:val="00881C0B"/>
    <w:rsid w:val="0089346D"/>
    <w:rsid w:val="008A1CD6"/>
    <w:rsid w:val="008D380A"/>
    <w:rsid w:val="008D70EB"/>
    <w:rsid w:val="009215A7"/>
    <w:rsid w:val="00932C35"/>
    <w:rsid w:val="00937CB3"/>
    <w:rsid w:val="0094654F"/>
    <w:rsid w:val="00953504"/>
    <w:rsid w:val="00980910"/>
    <w:rsid w:val="009B00E9"/>
    <w:rsid w:val="009C6558"/>
    <w:rsid w:val="009D5AFC"/>
    <w:rsid w:val="009F333D"/>
    <w:rsid w:val="009F3734"/>
    <w:rsid w:val="009F65EA"/>
    <w:rsid w:val="00A040D4"/>
    <w:rsid w:val="00A126A5"/>
    <w:rsid w:val="00A2036D"/>
    <w:rsid w:val="00A40030"/>
    <w:rsid w:val="00A41866"/>
    <w:rsid w:val="00A63251"/>
    <w:rsid w:val="00A67AF0"/>
    <w:rsid w:val="00A753CE"/>
    <w:rsid w:val="00A82FF3"/>
    <w:rsid w:val="00A9715C"/>
    <w:rsid w:val="00AB2439"/>
    <w:rsid w:val="00AC0AE2"/>
    <w:rsid w:val="00AC3CDE"/>
    <w:rsid w:val="00B01247"/>
    <w:rsid w:val="00B24595"/>
    <w:rsid w:val="00B325FA"/>
    <w:rsid w:val="00B43666"/>
    <w:rsid w:val="00B5610E"/>
    <w:rsid w:val="00B66D1E"/>
    <w:rsid w:val="00B73A1C"/>
    <w:rsid w:val="00B83608"/>
    <w:rsid w:val="00BA2B88"/>
    <w:rsid w:val="00BD368C"/>
    <w:rsid w:val="00C067F5"/>
    <w:rsid w:val="00C15E0F"/>
    <w:rsid w:val="00C364DF"/>
    <w:rsid w:val="00C47A9E"/>
    <w:rsid w:val="00C53188"/>
    <w:rsid w:val="00CA6A34"/>
    <w:rsid w:val="00CB5B27"/>
    <w:rsid w:val="00D0AC28"/>
    <w:rsid w:val="00D148EF"/>
    <w:rsid w:val="00D2283A"/>
    <w:rsid w:val="00D63959"/>
    <w:rsid w:val="00D651DA"/>
    <w:rsid w:val="00D910DF"/>
    <w:rsid w:val="00D937AE"/>
    <w:rsid w:val="00DA2183"/>
    <w:rsid w:val="00DA4BD0"/>
    <w:rsid w:val="00DC2E15"/>
    <w:rsid w:val="00DC3282"/>
    <w:rsid w:val="00DE4631"/>
    <w:rsid w:val="00E0582C"/>
    <w:rsid w:val="00E07493"/>
    <w:rsid w:val="00E11930"/>
    <w:rsid w:val="00E15BE2"/>
    <w:rsid w:val="00E255AE"/>
    <w:rsid w:val="00E27314"/>
    <w:rsid w:val="00E32D3D"/>
    <w:rsid w:val="00E4614C"/>
    <w:rsid w:val="00E51E4B"/>
    <w:rsid w:val="00E63008"/>
    <w:rsid w:val="00E6416F"/>
    <w:rsid w:val="00E735AA"/>
    <w:rsid w:val="00E772BA"/>
    <w:rsid w:val="00E96609"/>
    <w:rsid w:val="00EB601F"/>
    <w:rsid w:val="00EB62E9"/>
    <w:rsid w:val="00EB7D36"/>
    <w:rsid w:val="00EC08F8"/>
    <w:rsid w:val="00ED0757"/>
    <w:rsid w:val="00ED3E5B"/>
    <w:rsid w:val="00EE1471"/>
    <w:rsid w:val="00EE7C9A"/>
    <w:rsid w:val="00F20B73"/>
    <w:rsid w:val="00F45FF9"/>
    <w:rsid w:val="00F52EAC"/>
    <w:rsid w:val="00F577D6"/>
    <w:rsid w:val="00F65F2D"/>
    <w:rsid w:val="00F7023D"/>
    <w:rsid w:val="00F7244D"/>
    <w:rsid w:val="00F76E36"/>
    <w:rsid w:val="00F84223"/>
    <w:rsid w:val="00F904C1"/>
    <w:rsid w:val="00F9143B"/>
    <w:rsid w:val="00F91C2D"/>
    <w:rsid w:val="00FA008B"/>
    <w:rsid w:val="00FA03FA"/>
    <w:rsid w:val="00FB41BD"/>
    <w:rsid w:val="00FC1A5A"/>
    <w:rsid w:val="00FD1411"/>
    <w:rsid w:val="00FE7ED8"/>
    <w:rsid w:val="00FF0046"/>
    <w:rsid w:val="01478D5F"/>
    <w:rsid w:val="02D41F47"/>
    <w:rsid w:val="03B32C1F"/>
    <w:rsid w:val="052282DB"/>
    <w:rsid w:val="069325BD"/>
    <w:rsid w:val="06A8C5D2"/>
    <w:rsid w:val="06E40B30"/>
    <w:rsid w:val="075D1BE0"/>
    <w:rsid w:val="0829FCDC"/>
    <w:rsid w:val="0891960F"/>
    <w:rsid w:val="08F8EC41"/>
    <w:rsid w:val="096B3AD7"/>
    <w:rsid w:val="0A20234B"/>
    <w:rsid w:val="0A6A4AD9"/>
    <w:rsid w:val="0AA07191"/>
    <w:rsid w:val="0AE57920"/>
    <w:rsid w:val="0BAC7E42"/>
    <w:rsid w:val="0D9D89BE"/>
    <w:rsid w:val="0DD3107D"/>
    <w:rsid w:val="0E39A5C8"/>
    <w:rsid w:val="0EAD60B4"/>
    <w:rsid w:val="12C405DF"/>
    <w:rsid w:val="1345E3B7"/>
    <w:rsid w:val="15615EA7"/>
    <w:rsid w:val="176637E6"/>
    <w:rsid w:val="17C8E6AE"/>
    <w:rsid w:val="192A8823"/>
    <w:rsid w:val="1B1E24D0"/>
    <w:rsid w:val="1D370D48"/>
    <w:rsid w:val="1D443CD1"/>
    <w:rsid w:val="1E04BA6E"/>
    <w:rsid w:val="1E68A5CE"/>
    <w:rsid w:val="1EC803F2"/>
    <w:rsid w:val="1EEBEC45"/>
    <w:rsid w:val="1F593600"/>
    <w:rsid w:val="1FF195F3"/>
    <w:rsid w:val="204A6953"/>
    <w:rsid w:val="207EA490"/>
    <w:rsid w:val="20B47123"/>
    <w:rsid w:val="210DC3DC"/>
    <w:rsid w:val="21A50155"/>
    <w:rsid w:val="23E12FC7"/>
    <w:rsid w:val="24FCAD75"/>
    <w:rsid w:val="257396E9"/>
    <w:rsid w:val="2596A7BD"/>
    <w:rsid w:val="25CA672E"/>
    <w:rsid w:val="27F65FB7"/>
    <w:rsid w:val="2801E3AA"/>
    <w:rsid w:val="289A3CAB"/>
    <w:rsid w:val="297737CC"/>
    <w:rsid w:val="29E5E1EE"/>
    <w:rsid w:val="2A043A10"/>
    <w:rsid w:val="2A0FCAB2"/>
    <w:rsid w:val="2A703F0B"/>
    <w:rsid w:val="2AD00D6E"/>
    <w:rsid w:val="2B79BDC6"/>
    <w:rsid w:val="2BFD3F55"/>
    <w:rsid w:val="2C0FC472"/>
    <w:rsid w:val="2CD0818A"/>
    <w:rsid w:val="2CD554CD"/>
    <w:rsid w:val="2D5F862D"/>
    <w:rsid w:val="2D7809F1"/>
    <w:rsid w:val="2DE1C7EA"/>
    <w:rsid w:val="2DFC3C13"/>
    <w:rsid w:val="2E7FA9DE"/>
    <w:rsid w:val="302F43FA"/>
    <w:rsid w:val="30488D78"/>
    <w:rsid w:val="3076FD75"/>
    <w:rsid w:val="311D93F2"/>
    <w:rsid w:val="34710F49"/>
    <w:rsid w:val="381AB928"/>
    <w:rsid w:val="38820F5A"/>
    <w:rsid w:val="39B68989"/>
    <w:rsid w:val="3A2EF9EF"/>
    <w:rsid w:val="3A516BBC"/>
    <w:rsid w:val="3B622C5B"/>
    <w:rsid w:val="3B93FFDA"/>
    <w:rsid w:val="3C2BFEB2"/>
    <w:rsid w:val="3DD8725C"/>
    <w:rsid w:val="3DF1CA38"/>
    <w:rsid w:val="3E2B8021"/>
    <w:rsid w:val="3E44DC8C"/>
    <w:rsid w:val="3E8F367E"/>
    <w:rsid w:val="3EA2F673"/>
    <w:rsid w:val="3EF2743B"/>
    <w:rsid w:val="3F34A02F"/>
    <w:rsid w:val="3FEFEA21"/>
    <w:rsid w:val="4194FB76"/>
    <w:rsid w:val="4329119A"/>
    <w:rsid w:val="43DF25A5"/>
    <w:rsid w:val="4403DE06"/>
    <w:rsid w:val="45170471"/>
    <w:rsid w:val="461F761D"/>
    <w:rsid w:val="47A88D5C"/>
    <w:rsid w:val="487FB2DB"/>
    <w:rsid w:val="48A571EC"/>
    <w:rsid w:val="4A502055"/>
    <w:rsid w:val="4B68511E"/>
    <w:rsid w:val="4BBE990F"/>
    <w:rsid w:val="4BDDE1F4"/>
    <w:rsid w:val="4BEBF0B6"/>
    <w:rsid w:val="4D04217F"/>
    <w:rsid w:val="4D60E497"/>
    <w:rsid w:val="4D7CC6AB"/>
    <w:rsid w:val="4EA9C97A"/>
    <w:rsid w:val="4EEB66B9"/>
    <w:rsid w:val="4F74EFF0"/>
    <w:rsid w:val="50AEF03A"/>
    <w:rsid w:val="512E246E"/>
    <w:rsid w:val="5168EB10"/>
    <w:rsid w:val="51C0B410"/>
    <w:rsid w:val="52D47110"/>
    <w:rsid w:val="53459C33"/>
    <w:rsid w:val="53781277"/>
    <w:rsid w:val="53DDDA3E"/>
    <w:rsid w:val="53FB4AC8"/>
    <w:rsid w:val="5447E20E"/>
    <w:rsid w:val="546A7C88"/>
    <w:rsid w:val="567D3CF5"/>
    <w:rsid w:val="57EA420B"/>
    <w:rsid w:val="5926D724"/>
    <w:rsid w:val="59C11D1D"/>
    <w:rsid w:val="5A102CA1"/>
    <w:rsid w:val="5A85A2F1"/>
    <w:rsid w:val="5B2926CD"/>
    <w:rsid w:val="5CC87FCC"/>
    <w:rsid w:val="5D19B87F"/>
    <w:rsid w:val="5E922816"/>
    <w:rsid w:val="5EB588E0"/>
    <w:rsid w:val="5F45E149"/>
    <w:rsid w:val="6000208E"/>
    <w:rsid w:val="61ED29A2"/>
    <w:rsid w:val="62536834"/>
    <w:rsid w:val="6271A655"/>
    <w:rsid w:val="62F455A4"/>
    <w:rsid w:val="64F8BE7A"/>
    <w:rsid w:val="6627C9B8"/>
    <w:rsid w:val="662D470D"/>
    <w:rsid w:val="66AFECB8"/>
    <w:rsid w:val="680B3273"/>
    <w:rsid w:val="68DE9746"/>
    <w:rsid w:val="6A50F00D"/>
    <w:rsid w:val="6A93FB9E"/>
    <w:rsid w:val="6BAFCDF3"/>
    <w:rsid w:val="6CC57B39"/>
    <w:rsid w:val="6D5D59B5"/>
    <w:rsid w:val="6DC42F77"/>
    <w:rsid w:val="6FBC305E"/>
    <w:rsid w:val="7025EE10"/>
    <w:rsid w:val="704100A0"/>
    <w:rsid w:val="71102D6E"/>
    <w:rsid w:val="7114DD9B"/>
    <w:rsid w:val="74CC99F4"/>
    <w:rsid w:val="7504191F"/>
    <w:rsid w:val="76014EE2"/>
    <w:rsid w:val="76D5D46E"/>
    <w:rsid w:val="785D2C44"/>
    <w:rsid w:val="7A634B7A"/>
    <w:rsid w:val="7B47BC28"/>
    <w:rsid w:val="7C366D7F"/>
    <w:rsid w:val="7D582A13"/>
    <w:rsid w:val="7E485B7F"/>
    <w:rsid w:val="7F03D485"/>
    <w:rsid w:val="7F20F7F6"/>
    <w:rsid w:val="7F832D00"/>
    <w:rsid w:val="7FE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88D8F5"/>
  <w15:chartTrackingRefBased/>
  <w15:docId w15:val="{DC6539EE-C09E-408F-B568-AF1C72CC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D2DF0"/>
  </w:style>
  <w:style w:type="paragraph" w:customStyle="1" w:styleId="paragraph">
    <w:name w:val="paragraph"/>
    <w:basedOn w:val="Normal"/>
    <w:rsid w:val="0084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43082"/>
  </w:style>
  <w:style w:type="character" w:customStyle="1" w:styleId="eop">
    <w:name w:val="eop"/>
    <w:basedOn w:val="DefaultParagraphFont"/>
    <w:rsid w:val="00843082"/>
  </w:style>
  <w:style w:type="character" w:styleId="CommentReference">
    <w:name w:val="annotation reference"/>
    <w:basedOn w:val="DefaultParagraphFont"/>
    <w:uiPriority w:val="99"/>
    <w:semiHidden/>
    <w:unhideWhenUsed/>
    <w:rsid w:val="0052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AB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00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3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20"/>
  </w:style>
  <w:style w:type="paragraph" w:styleId="Footer">
    <w:name w:val="footer"/>
    <w:basedOn w:val="Normal"/>
    <w:link w:val="FooterChar"/>
    <w:uiPriority w:val="99"/>
    <w:unhideWhenUsed/>
    <w:rsid w:val="00230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20"/>
  </w:style>
  <w:style w:type="paragraph" w:styleId="NormalWeb">
    <w:name w:val="Normal (Web)"/>
    <w:basedOn w:val="Normal"/>
    <w:uiPriority w:val="99"/>
    <w:semiHidden/>
    <w:unhideWhenUsed/>
    <w:rsid w:val="00B66D1E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8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2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9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17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9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5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9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6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8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3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9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5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2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9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7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3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4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2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4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3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1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2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1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53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4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5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8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5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2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ng.hong_ngoc_phuong@mercedes-ben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m.dang_mai_ngoc@mercedes-ben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80F5-E239-40E5-959B-ACE30FCED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Dung</dc:creator>
  <cp:keywords/>
  <dc:description/>
  <cp:lastModifiedBy>Tran Kim Hoang Yen</cp:lastModifiedBy>
  <cp:revision>8</cp:revision>
  <cp:lastPrinted>2023-08-02T07:27:00Z</cp:lastPrinted>
  <dcterms:created xsi:type="dcterms:W3CDTF">2023-08-02T07:28:00Z</dcterms:created>
  <dcterms:modified xsi:type="dcterms:W3CDTF">2023-08-02T10:46:00Z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b32e92481719d6d39c30161a63b7be55008a58b4fb5c897c526a4241ce2b9cff</vt:lpwstr>
  </property>
</Properties>
</file>